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E9A" w:rsidRPr="00B54E9A" w:rsidRDefault="00E2474C" w:rsidP="00B54E9A">
      <w:pPr>
        <w:spacing w:after="0" w:line="240" w:lineRule="auto"/>
        <w:jc w:val="center"/>
        <w:rPr>
          <w:rFonts w:ascii="Times New Roman CYR" w:hAnsi="Times New Roman CYR" w:cs="Times New Roman CYR"/>
          <w:bCs/>
          <w:sz w:val="24"/>
          <w:szCs w:val="24"/>
          <w:highlight w:val="white"/>
        </w:rPr>
      </w:pPr>
      <w:r w:rsidRPr="005A6CB6">
        <w:rPr>
          <w:rFonts w:ascii="Times New Roman CYR" w:hAnsi="Times New Roman CYR" w:cs="Times New Roman CYR"/>
          <w:bCs/>
          <w:sz w:val="24"/>
          <w:szCs w:val="24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8pt;height:706pt" o:ole="">
            <v:imagedata r:id="rId8" o:title=""/>
          </v:shape>
          <o:OLEObject Type="Embed" ProgID="AcroExch.Document.7" ShapeID="_x0000_i1025" DrawAspect="Content" ObjectID="_1809959089" r:id="rId9"/>
        </w:object>
      </w:r>
    </w:p>
    <w:p w:rsidR="00E2474C" w:rsidRDefault="00E2474C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br w:type="page"/>
      </w:r>
    </w:p>
    <w:p w:rsidR="009A0DC7" w:rsidRDefault="00547DFA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lastRenderedPageBreak/>
        <w:t>Информационная карта</w:t>
      </w:r>
    </w:p>
    <w:p w:rsidR="009A0DC7" w:rsidRDefault="009A0DC7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tbl>
      <w:tblPr>
        <w:tblW w:w="9496" w:type="dxa"/>
        <w:tblInd w:w="108" w:type="dxa"/>
        <w:tblLayout w:type="fixed"/>
        <w:tblLook w:val="04A0"/>
      </w:tblPr>
      <w:tblGrid>
        <w:gridCol w:w="3685"/>
        <w:gridCol w:w="5811"/>
      </w:tblGrid>
      <w:tr w:rsidR="009A0DC7">
        <w:trPr>
          <w:trHeight w:val="1"/>
        </w:trPr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A0DC7" w:rsidRDefault="00547DFA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Полное название программы</w:t>
            </w:r>
          </w:p>
          <w:p w:rsidR="009A0DC7" w:rsidRDefault="009A0DC7">
            <w:pPr>
              <w:spacing w:after="0" w:line="36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A0DC7" w:rsidRDefault="00547DFA" w:rsidP="0010582B">
            <w:pPr>
              <w:spacing w:after="0"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 xml:space="preserve">Программа 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пришкольного  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лагеря с дневным п</w:t>
            </w:r>
            <w:r w:rsidR="0010582B"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ребыванием детей на базе  МБОУ «Олуязская средняя школа»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 xml:space="preserve"> Кукморского муниципального района РТ </w:t>
            </w:r>
            <w:r w:rsidR="0010582B">
              <w:rPr>
                <w:rFonts w:ascii="Times New Roman" w:eastAsia="Times New Roman" w:hAnsi="Times New Roman"/>
                <w:bCs/>
                <w:color w:val="000000"/>
                <w:sz w:val="24"/>
                <w:szCs w:val="28"/>
              </w:rPr>
              <w:t>«</w:t>
            </w:r>
            <w:proofErr w:type="spellStart"/>
            <w:r w:rsidR="0010582B">
              <w:rPr>
                <w:rFonts w:ascii="Times New Roman" w:eastAsia="Times New Roman" w:hAnsi="Times New Roman"/>
                <w:bCs/>
                <w:color w:val="000000"/>
                <w:sz w:val="24"/>
                <w:szCs w:val="28"/>
              </w:rPr>
              <w:t>Каенкай</w:t>
            </w:r>
            <w:proofErr w:type="spellEnd"/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8"/>
              </w:rPr>
              <w:t>»</w:t>
            </w:r>
          </w:p>
        </w:tc>
      </w:tr>
      <w:tr w:rsidR="009A0DC7">
        <w:trPr>
          <w:trHeight w:val="1"/>
        </w:trPr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A0DC7" w:rsidRDefault="00547DFA">
            <w:pPr>
              <w:spacing w:after="0"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Цель программы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A0DC7" w:rsidRDefault="00547DFA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Создание условий для полноценного и безопасного летнего оздоровительного отдыха детей</w:t>
            </w:r>
          </w:p>
        </w:tc>
      </w:tr>
      <w:tr w:rsidR="009A0DC7">
        <w:trPr>
          <w:trHeight w:val="1"/>
        </w:trPr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A0DC7" w:rsidRDefault="00547DFA">
            <w:pPr>
              <w:spacing w:after="0" w:line="360" w:lineRule="auto"/>
              <w:rPr>
                <w:rFonts w:ascii="Times New Roman" w:eastAsia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8"/>
              </w:rPr>
              <w:t>Участники программы, количество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A0DC7" w:rsidRDefault="00547DFA" w:rsidP="00BE4AA4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8"/>
              </w:rPr>
              <w:t>Дети 7-1</w:t>
            </w:r>
            <w:r w:rsidR="00BE4AA4">
              <w:rPr>
                <w:rFonts w:ascii="Times New Roman" w:eastAsia="Times New Roman" w:hAnsi="Times New Roman"/>
                <w:color w:val="000000" w:themeColor="text1"/>
                <w:sz w:val="24"/>
                <w:szCs w:val="28"/>
              </w:rPr>
              <w:t>7</w:t>
            </w:r>
            <w:r w:rsidR="0010582B">
              <w:rPr>
                <w:rFonts w:ascii="Times New Roman" w:eastAsia="Times New Roman" w:hAnsi="Times New Roman"/>
                <w:color w:val="000000" w:themeColor="text1"/>
                <w:sz w:val="24"/>
                <w:szCs w:val="28"/>
              </w:rPr>
              <w:t xml:space="preserve"> лет, 45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8"/>
              </w:rPr>
              <w:t xml:space="preserve"> детей </w:t>
            </w:r>
          </w:p>
        </w:tc>
      </w:tr>
      <w:tr w:rsidR="009A0DC7">
        <w:trPr>
          <w:trHeight w:val="1"/>
        </w:trPr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A0DC7" w:rsidRDefault="00547DFA">
            <w:pPr>
              <w:spacing w:after="0"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Срок реализации программы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A0DC7" w:rsidRDefault="00547DFA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val="tt-RU"/>
              </w:rPr>
              <w:t xml:space="preserve">01.06.25-21.06.25 </w:t>
            </w:r>
          </w:p>
        </w:tc>
      </w:tr>
      <w:tr w:rsidR="009A0DC7">
        <w:trPr>
          <w:trHeight w:val="1"/>
        </w:trPr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A0DC7" w:rsidRDefault="00547DFA">
            <w:pPr>
              <w:spacing w:after="0"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Направленность программы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A0DC7" w:rsidRDefault="0010582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Спортивно </w:t>
            </w:r>
            <w:r w:rsidR="00547DFA">
              <w:rPr>
                <w:rFonts w:ascii="Times New Roman" w:eastAsia="Times New Roman" w:hAnsi="Times New Roman"/>
                <w:sz w:val="24"/>
                <w:szCs w:val="28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 </w:t>
            </w:r>
            <w:r w:rsidR="00547DFA">
              <w:rPr>
                <w:rFonts w:ascii="Times New Roman" w:eastAsia="Times New Roman" w:hAnsi="Times New Roman"/>
                <w:sz w:val="24"/>
                <w:szCs w:val="28"/>
              </w:rPr>
              <w:t xml:space="preserve">оздоровительное </w:t>
            </w:r>
          </w:p>
        </w:tc>
      </w:tr>
      <w:tr w:rsidR="009A0DC7">
        <w:trPr>
          <w:trHeight w:val="1"/>
        </w:trPr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A0DC7" w:rsidRDefault="00547DFA">
            <w:pPr>
              <w:spacing w:after="0"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Краткое содержание программы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A0DC7" w:rsidRDefault="00547DFA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Программа содержит: мероприятия, реализующие программу; условия реализации, ожидаемые результаты.</w:t>
            </w:r>
          </w:p>
        </w:tc>
      </w:tr>
      <w:tr w:rsidR="009A0DC7">
        <w:trPr>
          <w:trHeight w:val="1"/>
        </w:trPr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A0DC7" w:rsidRDefault="00547DFA">
            <w:pPr>
              <w:spacing w:after="0"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Ожидаемый результат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A0DC7" w:rsidRDefault="00547DFA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Занятость и оздоровление детей,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8"/>
                <w:lang w:val="en-US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развитие коммуникативных, творческих и познавательных способностей, расширение кругозора, самореализация, саморазвитие и самосовершенствование</w:t>
            </w:r>
          </w:p>
        </w:tc>
      </w:tr>
      <w:tr w:rsidR="009A0DC7">
        <w:trPr>
          <w:trHeight w:val="414"/>
        </w:trPr>
        <w:tc>
          <w:tcPr>
            <w:tcW w:w="36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A0DC7" w:rsidRDefault="00547DFA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Место реализации</w:t>
            </w:r>
          </w:p>
        </w:tc>
        <w:tc>
          <w:tcPr>
            <w:tcW w:w="581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A0DC7" w:rsidRDefault="00547DFA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8"/>
              </w:rPr>
              <w:t xml:space="preserve">МБОУ </w:t>
            </w:r>
            <w:r w:rsidR="0010582B">
              <w:rPr>
                <w:rFonts w:ascii="Times New Roman" w:eastAsia="Times New Roman" w:hAnsi="Times New Roman"/>
                <w:sz w:val="24"/>
                <w:szCs w:val="28"/>
                <w:lang w:val="tt-RU"/>
              </w:rPr>
              <w:t>“Олуязская средняя школа</w:t>
            </w:r>
            <w:r>
              <w:rPr>
                <w:rFonts w:ascii="Times New Roman" w:eastAsia="Times New Roman" w:hAnsi="Times New Roman"/>
                <w:sz w:val="24"/>
                <w:szCs w:val="28"/>
                <w:lang w:val="tt-RU"/>
              </w:rPr>
              <w:t xml:space="preserve">” </w:t>
            </w:r>
          </w:p>
          <w:p w:rsidR="009A0DC7" w:rsidRDefault="009A0DC7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</w:pPr>
          </w:p>
        </w:tc>
      </w:tr>
      <w:tr w:rsidR="009A0DC7">
        <w:trPr>
          <w:trHeight w:val="1"/>
        </w:trPr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A0DC7" w:rsidRDefault="00547DFA">
            <w:pPr>
              <w:spacing w:after="0"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Муниципальное образовательное учреждение, представившее программу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A0DC7" w:rsidRDefault="00547DFA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8"/>
              </w:rPr>
              <w:t>МБОУ</w:t>
            </w:r>
            <w:r w:rsidR="0010582B">
              <w:rPr>
                <w:rFonts w:ascii="Times New Roman" w:eastAsia="Times New Roman" w:hAnsi="Times New Roman"/>
                <w:sz w:val="24"/>
                <w:szCs w:val="28"/>
                <w:lang w:val="tt-RU"/>
              </w:rPr>
              <w:t xml:space="preserve">  “Олуязская средняя школа</w:t>
            </w:r>
            <w:r>
              <w:rPr>
                <w:rFonts w:ascii="Times New Roman" w:eastAsia="Times New Roman" w:hAnsi="Times New Roman"/>
                <w:sz w:val="24"/>
                <w:szCs w:val="28"/>
                <w:lang w:val="tt-RU"/>
              </w:rPr>
              <w:t xml:space="preserve">” </w:t>
            </w:r>
          </w:p>
        </w:tc>
      </w:tr>
      <w:tr w:rsidR="009A0DC7">
        <w:trPr>
          <w:trHeight w:val="414"/>
        </w:trPr>
        <w:tc>
          <w:tcPr>
            <w:tcW w:w="36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A0DC7" w:rsidRDefault="00547DFA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Адрес, телефон</w:t>
            </w:r>
          </w:p>
        </w:tc>
        <w:tc>
          <w:tcPr>
            <w:tcW w:w="581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A0DC7" w:rsidRDefault="00547DFA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</w:rPr>
              <w:t>422103, Республика Татарстан, Кукморский муниципа</w:t>
            </w:r>
            <w:r w:rsidR="0010582B">
              <w:rPr>
                <w:rFonts w:ascii="Times New Roman" w:eastAsia="Times New Roman" w:hAnsi="Times New Roman"/>
                <w:sz w:val="24"/>
              </w:rPr>
              <w:t>льный район, село Олуяз, ул. Новая, дом 1а</w:t>
            </w:r>
          </w:p>
          <w:p w:rsidR="009A0DC7" w:rsidRDefault="00547DFA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Телефон 8(84364) </w:t>
            </w:r>
            <w:r w:rsidR="0010582B">
              <w:rPr>
                <w:rFonts w:ascii="Times New Roman" w:eastAsia="Times New Roman" w:hAnsi="Times New Roman"/>
                <w:sz w:val="24"/>
              </w:rPr>
              <w:t>38589</w:t>
            </w:r>
          </w:p>
        </w:tc>
      </w:tr>
      <w:tr w:rsidR="009A0DC7">
        <w:trPr>
          <w:trHeight w:val="1"/>
        </w:trPr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A0DC7" w:rsidRDefault="00547DFA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Автор программы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A0DC7" w:rsidRDefault="00547DFA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Учител</w:t>
            </w:r>
            <w:r w:rsidR="0010582B"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ь начальных классов  Гилмутдинова З.Ш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., воспитатели</w:t>
            </w:r>
          </w:p>
          <w:p w:rsidR="009A0DC7" w:rsidRDefault="009A0DC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8"/>
              </w:rPr>
            </w:pPr>
          </w:p>
        </w:tc>
      </w:tr>
    </w:tbl>
    <w:p w:rsidR="009A0DC7" w:rsidRDefault="009A0DC7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</w:pPr>
    </w:p>
    <w:p w:rsidR="009A0DC7" w:rsidRDefault="009A0DC7">
      <w:pPr>
        <w:spacing w:after="0" w:line="360" w:lineRule="auto"/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</w:pPr>
    </w:p>
    <w:p w:rsidR="0010582B" w:rsidRDefault="0010582B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</w:pPr>
    </w:p>
    <w:p w:rsidR="0010582B" w:rsidRDefault="0010582B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</w:pPr>
    </w:p>
    <w:p w:rsidR="005A6CB6" w:rsidRDefault="005A6CB6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</w:pPr>
    </w:p>
    <w:p w:rsidR="009A0DC7" w:rsidRDefault="00547DFA">
      <w:pPr>
        <w:spacing w:after="0" w:line="360" w:lineRule="auto"/>
        <w:jc w:val="center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lastRenderedPageBreak/>
        <w:t>Пояснительная записка</w:t>
      </w:r>
    </w:p>
    <w:p w:rsidR="009A0DC7" w:rsidRDefault="00547DFA">
      <w:pPr>
        <w:spacing w:after="0" w:line="36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В системе непрерывного образования каникулы в целом, а летние в особенности, играют весьма важную роль для развития, воспитания и оздоровления детей и подростков. Летний отдых – это не только социальная защита, это период, когда дети могут «сделать свою жизнь» полной интересных знакомств, полезных увлечений и занятий, могут научиться петь, танцевать, играть, с пользой провести свободное время. Лето - наилучшая пора для общения с природой, постоянная смена впечатлений, встреча с неизвестными, подчас экзотическими уголками природы. Это время, когда дети имеют возможность снять психологическое напряжение, накопившееся за год, внимательно посмотреть вокруг себя и увидеть, что удивительное рядом. Именно такие возможности для каждого ребенка открывают детские оздоровительные площадки с дневным пребыванием.</w:t>
      </w:r>
    </w:p>
    <w:p w:rsidR="009A0DC7" w:rsidRDefault="00547DFA">
      <w:pPr>
        <w:spacing w:after="0" w:line="36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Воспитательная ценность системы летнего отдыха состоит в том, что она создаёт условия для педагогически целесообразного, эмоционально привлекательного досуга школьников, восстановления их здоровья, удовлетворения потребностей в новизне впечатлений, творческой самореализации, общении и самодеятельности в разнообразных формах, включающих труд, познание, искусство, культуру, игру и другие сферы возможного самоопределения.</w:t>
      </w:r>
    </w:p>
    <w:p w:rsidR="009A0DC7" w:rsidRDefault="00547DFA">
      <w:pPr>
        <w:spacing w:after="0" w:line="36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Не все дети имеют возможность поехать в загородные лагеря, выехать из дома к родственникам в другие места. Большой процент детей остается не охваченным организованной деятельностью. Предоставленные сами себе дети подвержены влиянию улицы, дорожно-транспортным происшествиям, несчастным случаям, они невольно попадают в группы риска. Все это и натолкнуло на создание программы организации летнего отдыха детей.</w:t>
      </w:r>
      <w:r>
        <w:rPr>
          <w:rFonts w:ascii="Times New Roman" w:eastAsia="Times New Roman" w:hAnsi="Times New Roman"/>
          <w:color w:val="000000"/>
          <w:sz w:val="24"/>
          <w:szCs w:val="28"/>
          <w:highlight w:val="white"/>
          <w:lang w:val="en-US"/>
        </w:rPr>
        <w:t>    </w:t>
      </w:r>
    </w:p>
    <w:p w:rsidR="009A0DC7" w:rsidRDefault="00547DFA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8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  <w:lang w:val="en-US"/>
        </w:rPr>
        <w:t>        </w:t>
      </w: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Педагоги по месту жительства имеют достаточный потенциал, опыт организации летней оздоровительной площадки.</w:t>
      </w:r>
    </w:p>
    <w:p w:rsidR="009A0DC7" w:rsidRDefault="009A0DC7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</w:p>
    <w:p w:rsidR="009A0DC7" w:rsidRDefault="00547DFA">
      <w:pPr>
        <w:pStyle w:val="aff"/>
        <w:spacing w:line="360" w:lineRule="auto"/>
        <w:jc w:val="center"/>
        <w:rPr>
          <w:rFonts w:ascii="Times New Roman" w:eastAsia="Times New Roman" w:hAnsi="Times New Roman"/>
          <w:b/>
          <w:sz w:val="24"/>
          <w:szCs w:val="28"/>
        </w:rPr>
      </w:pPr>
      <w:r>
        <w:rPr>
          <w:rFonts w:ascii="Times New Roman" w:eastAsia="Times New Roman" w:hAnsi="Times New Roman"/>
          <w:b/>
          <w:sz w:val="24"/>
          <w:szCs w:val="28"/>
        </w:rPr>
        <w:t>Содержание программы</w:t>
      </w:r>
    </w:p>
    <w:p w:rsidR="009A0DC7" w:rsidRDefault="00547DFA">
      <w:pPr>
        <w:pStyle w:val="aff"/>
        <w:spacing w:line="360" w:lineRule="auto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t>Организационно-педагогическая деятельность</w:t>
      </w:r>
    </w:p>
    <w:p w:rsidR="009A0DC7" w:rsidRDefault="00547DFA">
      <w:pPr>
        <w:pStyle w:val="aff"/>
        <w:spacing w:line="360" w:lineRule="auto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t>- комплектование штата лагеря кадрами</w:t>
      </w:r>
    </w:p>
    <w:p w:rsidR="009A0DC7" w:rsidRDefault="00547DFA">
      <w:pPr>
        <w:pStyle w:val="aff"/>
        <w:spacing w:line="360" w:lineRule="auto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t>- участие в семинарах по организации летнего отдыха для начальников лагерей</w:t>
      </w:r>
    </w:p>
    <w:p w:rsidR="009A0DC7" w:rsidRDefault="00547DFA">
      <w:pPr>
        <w:pStyle w:val="aff"/>
        <w:spacing w:line="360" w:lineRule="auto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t>- совещание при директоре, зам. директора по воспитательной работе по организации летнего отдыха учащихся</w:t>
      </w:r>
    </w:p>
    <w:p w:rsidR="009A0DC7" w:rsidRDefault="00547DFA">
      <w:pPr>
        <w:pStyle w:val="aff"/>
        <w:spacing w:line="360" w:lineRule="auto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t>- проведение инструктажей с воспитателями по технике безопасности и охране здоровья детей</w:t>
      </w:r>
    </w:p>
    <w:p w:rsidR="009A0DC7" w:rsidRDefault="00547DFA">
      <w:pPr>
        <w:pStyle w:val="aff"/>
        <w:spacing w:line="360" w:lineRule="auto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t>- проведение родительских собраний «Занятость учащихся летом»</w:t>
      </w:r>
    </w:p>
    <w:p w:rsidR="009A0DC7" w:rsidRDefault="00547DFA">
      <w:pPr>
        <w:pStyle w:val="aff"/>
        <w:spacing w:line="360" w:lineRule="auto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t>            Оздоровительная работа</w:t>
      </w:r>
    </w:p>
    <w:p w:rsidR="009A0DC7" w:rsidRDefault="00547DFA">
      <w:pPr>
        <w:pStyle w:val="aff"/>
        <w:spacing w:line="360" w:lineRule="auto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t>      Основополагающими идеями в работе с детьми в пришкольном летнем лагере является сохранение и укрепление здоровья детей,  поэтому в программу  включены следующие мероприятия:</w:t>
      </w:r>
    </w:p>
    <w:p w:rsidR="009A0DC7" w:rsidRDefault="00547DFA">
      <w:pPr>
        <w:pStyle w:val="aff"/>
        <w:spacing w:line="360" w:lineRule="auto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t>-        ежедневный осмотр детей медицинским работником;</w:t>
      </w:r>
    </w:p>
    <w:p w:rsidR="009A0DC7" w:rsidRDefault="00547DFA">
      <w:pPr>
        <w:pStyle w:val="aff"/>
        <w:spacing w:line="360" w:lineRule="auto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t>утренняя гимнастика;</w:t>
      </w:r>
    </w:p>
    <w:p w:rsidR="009A0DC7" w:rsidRDefault="00547DFA">
      <w:pPr>
        <w:pStyle w:val="aff"/>
        <w:spacing w:line="360" w:lineRule="auto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lastRenderedPageBreak/>
        <w:t>принятие солнечных и воздушных ванн (в течение всего времени пребывания в лагере в светлое время суток);</w:t>
      </w:r>
    </w:p>
    <w:p w:rsidR="009A0DC7" w:rsidRDefault="00547DFA">
      <w:pPr>
        <w:pStyle w:val="aff"/>
        <w:spacing w:line="360" w:lineRule="auto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t>организация пешеходных экскурсий</w:t>
      </w:r>
      <w:proofErr w:type="gramStart"/>
      <w:r>
        <w:rPr>
          <w:rFonts w:ascii="Times New Roman" w:eastAsia="Times New Roman" w:hAnsi="Times New Roman"/>
          <w:sz w:val="24"/>
          <w:szCs w:val="28"/>
        </w:rPr>
        <w:t xml:space="preserve"> ;</w:t>
      </w:r>
      <w:proofErr w:type="gramEnd"/>
    </w:p>
    <w:p w:rsidR="009A0DC7" w:rsidRDefault="00547DFA">
      <w:pPr>
        <w:pStyle w:val="aff"/>
        <w:spacing w:line="360" w:lineRule="auto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t>организация здорового питания детей;</w:t>
      </w:r>
    </w:p>
    <w:p w:rsidR="009A0DC7" w:rsidRDefault="00547DFA">
      <w:pPr>
        <w:pStyle w:val="aff"/>
        <w:spacing w:line="360" w:lineRule="auto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t>организация спортивно-массовых мероприятий:</w:t>
      </w:r>
    </w:p>
    <w:p w:rsidR="009A0DC7" w:rsidRDefault="00547DFA">
      <w:pPr>
        <w:pStyle w:val="aff"/>
        <w:spacing w:line="360" w:lineRule="auto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t>-       спортивные эстафеты;</w:t>
      </w:r>
    </w:p>
    <w:p w:rsidR="009A0DC7" w:rsidRDefault="00547DFA">
      <w:pPr>
        <w:pStyle w:val="aff"/>
        <w:spacing w:line="360" w:lineRule="auto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t>-       подвижные спортивные игры;</w:t>
      </w:r>
    </w:p>
    <w:p w:rsidR="009A0DC7" w:rsidRDefault="009A0DC7">
      <w:pPr>
        <w:pStyle w:val="aff"/>
        <w:spacing w:line="360" w:lineRule="auto"/>
        <w:rPr>
          <w:rFonts w:ascii="Times New Roman" w:eastAsia="Times New Roman" w:hAnsi="Times New Roman"/>
          <w:sz w:val="24"/>
          <w:szCs w:val="28"/>
          <w:highlight w:val="white"/>
        </w:rPr>
      </w:pPr>
    </w:p>
    <w:p w:rsidR="009A0DC7" w:rsidRDefault="009A0DC7">
      <w:pPr>
        <w:spacing w:after="0" w:line="36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</w:pPr>
    </w:p>
    <w:p w:rsidR="009A0DC7" w:rsidRDefault="00547DFA">
      <w:pPr>
        <w:spacing w:after="0" w:line="360" w:lineRule="auto"/>
        <w:ind w:firstLine="708"/>
        <w:jc w:val="center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>Концепция программы</w:t>
      </w:r>
    </w:p>
    <w:p w:rsidR="009A0DC7" w:rsidRDefault="00547DFA">
      <w:pPr>
        <w:spacing w:after="0" w:line="36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Истина гласит, что</w:t>
      </w:r>
      <w:r>
        <w:rPr>
          <w:rFonts w:ascii="Times New Roman" w:eastAsia="Times New Roman" w:hAnsi="Times New Roman"/>
          <w:color w:val="000000"/>
          <w:sz w:val="24"/>
          <w:szCs w:val="28"/>
          <w:highlight w:val="white"/>
          <w:lang w:val="en-US"/>
        </w:rPr>
        <w:t> </w:t>
      </w: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только здоровый человек с хорошим самочувствием, психологической устойчивостью, высокой нравственностью способен быть счастливым, активно жить, успешно преодолевая различные трудности и достигая успехов в любой деятельности. Поэтому родителей, педагогов волнуют вопросы воспитания здорового, физически крепкого ребенка и развития в нем творческих</w:t>
      </w:r>
      <w:r>
        <w:rPr>
          <w:rFonts w:ascii="Times New Roman" w:eastAsia="Times New Roman" w:hAnsi="Times New Roman"/>
          <w:color w:val="000000"/>
          <w:sz w:val="24"/>
          <w:szCs w:val="28"/>
          <w:highlight w:val="white"/>
          <w:lang w:val="en-US"/>
        </w:rPr>
        <w:t> </w:t>
      </w: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способностей.</w:t>
      </w:r>
    </w:p>
    <w:p w:rsidR="009A0DC7" w:rsidRDefault="00547DFA">
      <w:pPr>
        <w:spacing w:after="0" w:line="36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 xml:space="preserve">Учитывая все вышесказанное, педагогический коллектив летнего оздоровительного лагеря ставит перед собой следующие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целии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 xml:space="preserve"> задачи:</w:t>
      </w:r>
    </w:p>
    <w:p w:rsidR="009A0DC7" w:rsidRDefault="009A0DC7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</w:pPr>
    </w:p>
    <w:p w:rsidR="009A0DC7" w:rsidRDefault="009A0DC7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</w:pPr>
    </w:p>
    <w:p w:rsidR="009A0DC7" w:rsidRDefault="00547DFA">
      <w:pPr>
        <w:spacing w:after="0" w:line="360" w:lineRule="auto"/>
        <w:jc w:val="center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>Цели и задачи программы</w:t>
      </w:r>
    </w:p>
    <w:p w:rsidR="009A0DC7" w:rsidRDefault="00547DFA">
      <w:pPr>
        <w:spacing w:after="0" w:line="360" w:lineRule="auto"/>
        <w:ind w:firstLine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>Цель программы</w:t>
      </w: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: создание условий для организации полноценного и безопасного летнего оздоровительного отдыха детей.</w:t>
      </w:r>
    </w:p>
    <w:p w:rsidR="009A0DC7" w:rsidRDefault="009A0DC7">
      <w:pPr>
        <w:spacing w:after="0" w:line="360" w:lineRule="auto"/>
        <w:ind w:firstLine="360"/>
        <w:jc w:val="both"/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</w:pPr>
    </w:p>
    <w:p w:rsidR="009A0DC7" w:rsidRDefault="00547DFA">
      <w:pPr>
        <w:spacing w:after="0" w:line="360" w:lineRule="auto"/>
        <w:ind w:firstLine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>Задачи программы: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создание необходимых условий для организации содержательного отдыха детей;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развитие познавательной активности, творческого и интеллектуального потенциала детей;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укрепление навыков здорового образа жизни;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формирование навыков общения и толерантности;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расширение и углубление знаний детей о родном городе, селе, его истории, достопримечательностях, людях.</w:t>
      </w:r>
    </w:p>
    <w:p w:rsidR="009A0DC7" w:rsidRDefault="00547DFA">
      <w:pPr>
        <w:spacing w:after="0" w:line="360" w:lineRule="auto"/>
        <w:ind w:left="720"/>
        <w:jc w:val="center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>Возраст участников программы</w:t>
      </w:r>
    </w:p>
    <w:p w:rsidR="009A0DC7" w:rsidRDefault="00547DFA">
      <w:pPr>
        <w:spacing w:after="0" w:line="360" w:lineRule="auto"/>
        <w:ind w:left="720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Программа рассчитана на детей от 7 и до достижения 1</w:t>
      </w:r>
      <w:r w:rsidR="00BE4AA4"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7</w:t>
      </w:r>
      <w:bookmarkStart w:id="0" w:name="_GoBack"/>
      <w:bookmarkEnd w:id="0"/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лет.</w:t>
      </w:r>
    </w:p>
    <w:p w:rsidR="009A0DC7" w:rsidRDefault="00547DFA">
      <w:pPr>
        <w:spacing w:after="0" w:line="360" w:lineRule="auto"/>
        <w:ind w:left="72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Предельная наполняемость площадки</w:t>
      </w: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>:</w:t>
      </w:r>
    </w:p>
    <w:p w:rsidR="009A0DC7" w:rsidRDefault="00547DFA">
      <w:pPr>
        <w:tabs>
          <w:tab w:val="left" w:pos="720"/>
        </w:tabs>
        <w:spacing w:after="0" w:line="360" w:lineRule="auto"/>
        <w:ind w:left="72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 xml:space="preserve">- </w:t>
      </w:r>
      <w:r>
        <w:rPr>
          <w:rFonts w:ascii="Times New Roman" w:eastAsia="Times New Roman" w:hAnsi="Times New Roman"/>
          <w:sz w:val="24"/>
          <w:szCs w:val="28"/>
          <w:highlight w:val="white"/>
        </w:rPr>
        <w:t xml:space="preserve">для обучающихся </w:t>
      </w:r>
      <w:r>
        <w:rPr>
          <w:rFonts w:ascii="Times New Roman" w:eastAsia="Times New Roman" w:hAnsi="Times New Roman"/>
          <w:color w:val="000000" w:themeColor="text1"/>
          <w:sz w:val="24"/>
          <w:szCs w:val="28"/>
          <w:highlight w:val="white"/>
        </w:rPr>
        <w:t xml:space="preserve">1-5 классов </w:t>
      </w:r>
      <w:r>
        <w:rPr>
          <w:rFonts w:ascii="Times New Roman" w:eastAsia="Times New Roman" w:hAnsi="Times New Roman"/>
          <w:sz w:val="24"/>
          <w:szCs w:val="28"/>
          <w:highlight w:val="white"/>
        </w:rPr>
        <w:t>– не более 50 детей.</w:t>
      </w:r>
    </w:p>
    <w:p w:rsidR="009A0DC7" w:rsidRDefault="00547DFA">
      <w:pPr>
        <w:spacing w:after="0" w:line="360" w:lineRule="auto"/>
        <w:ind w:firstLine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lastRenderedPageBreak/>
        <w:t>При комплектовании особое внимание уделяется детям из малообеспеченных, неполных семей,</w:t>
      </w:r>
      <w:r>
        <w:rPr>
          <w:rFonts w:ascii="Times New Roman" w:eastAsia="Times New Roman" w:hAnsi="Times New Roman"/>
          <w:color w:val="000000"/>
          <w:sz w:val="24"/>
          <w:szCs w:val="28"/>
          <w:highlight w:val="white"/>
          <w:lang w:val="en-US"/>
        </w:rPr>
        <w:t> </w:t>
      </w: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из семей, имеющих родителей-пенсионеров, а также детям, находящимся в трудной жизненной ситуации.</w:t>
      </w:r>
    </w:p>
    <w:p w:rsidR="009A0DC7" w:rsidRDefault="00547DFA">
      <w:pPr>
        <w:spacing w:after="0" w:line="360" w:lineRule="auto"/>
        <w:ind w:firstLine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На площадку дети принимаются при наличии следующих документов: заявления от родителей, медицинского полиса, свидетельства о рождении (копия).</w:t>
      </w:r>
    </w:p>
    <w:p w:rsidR="009A0DC7" w:rsidRDefault="009A0DC7">
      <w:pPr>
        <w:spacing w:after="0" w:line="360" w:lineRule="auto"/>
        <w:rPr>
          <w:rFonts w:ascii="Times New Roman" w:eastAsia="Times New Roman" w:hAnsi="Times New Roman"/>
          <w:b/>
          <w:color w:val="000000"/>
          <w:sz w:val="24"/>
          <w:szCs w:val="28"/>
          <w:highlight w:val="white"/>
        </w:rPr>
      </w:pPr>
    </w:p>
    <w:p w:rsidR="009A0DC7" w:rsidRDefault="009A0DC7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</w:pPr>
    </w:p>
    <w:p w:rsidR="009A0DC7" w:rsidRDefault="00547DFA">
      <w:pPr>
        <w:spacing w:after="0" w:line="360" w:lineRule="auto"/>
        <w:jc w:val="center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>Срок реализации программы</w:t>
      </w:r>
    </w:p>
    <w:p w:rsidR="009A0DC7" w:rsidRDefault="00547DFA">
      <w:pPr>
        <w:spacing w:after="0" w:line="360" w:lineRule="auto"/>
        <w:ind w:firstLine="360"/>
        <w:rPr>
          <w:rFonts w:ascii="Times New Roman" w:eastAsia="Times New Roman" w:hAnsi="Times New Roman"/>
          <w:b/>
          <w:bCs/>
          <w:sz w:val="24"/>
          <w:szCs w:val="28"/>
          <w:highlight w:val="white"/>
        </w:rPr>
      </w:pPr>
      <w:r>
        <w:rPr>
          <w:rFonts w:ascii="Times New Roman" w:eastAsia="Times New Roman" w:hAnsi="Times New Roman"/>
          <w:sz w:val="24"/>
          <w:szCs w:val="28"/>
          <w:lang w:val="tt-RU"/>
        </w:rPr>
        <w:t>01.06.25-21.06.25</w:t>
      </w:r>
    </w:p>
    <w:p w:rsidR="009A0DC7" w:rsidRDefault="009A0DC7">
      <w:pPr>
        <w:spacing w:after="0" w:line="360" w:lineRule="auto"/>
        <w:ind w:firstLine="36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</w:pPr>
    </w:p>
    <w:p w:rsidR="009A0DC7" w:rsidRDefault="00547DFA">
      <w:pPr>
        <w:spacing w:after="0" w:line="360" w:lineRule="auto"/>
        <w:ind w:firstLine="360"/>
        <w:jc w:val="center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>Формы и методы реализации программы</w:t>
      </w:r>
    </w:p>
    <w:p w:rsidR="009A0DC7" w:rsidRDefault="00547DFA">
      <w:pPr>
        <w:spacing w:after="0" w:line="360" w:lineRule="auto"/>
        <w:ind w:firstLine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Данная программа реализуется через использование групповых, индивидуальных и коллективных форм работы, которые осуществляются с использованием традиционных методов: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конкурсы;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игры;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соревнования;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праздники;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презентации;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экскурсии;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прогулки;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анкетирование.</w:t>
      </w:r>
    </w:p>
    <w:p w:rsidR="009A0DC7" w:rsidRDefault="00547DFA">
      <w:pPr>
        <w:spacing w:after="0" w:line="360" w:lineRule="auto"/>
        <w:ind w:firstLine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Одним из важнейших средств и методов организации воспитательного пространства является создание условий для проявления самостоятельности, инициативы, принятия решений и его самореализации.</w:t>
      </w:r>
    </w:p>
    <w:p w:rsidR="009A0DC7" w:rsidRDefault="009A0DC7">
      <w:pPr>
        <w:spacing w:after="0" w:line="360" w:lineRule="auto"/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</w:pPr>
    </w:p>
    <w:p w:rsidR="009A0DC7" w:rsidRDefault="009A0DC7">
      <w:pPr>
        <w:spacing w:after="0" w:line="360" w:lineRule="auto"/>
        <w:ind w:firstLine="36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</w:pPr>
    </w:p>
    <w:p w:rsidR="009A0DC7" w:rsidRDefault="00547DFA">
      <w:pPr>
        <w:spacing w:after="0" w:line="360" w:lineRule="auto"/>
        <w:ind w:firstLine="360"/>
        <w:jc w:val="center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>Принципы, используемые при планировании</w:t>
      </w:r>
    </w:p>
    <w:p w:rsidR="009A0DC7" w:rsidRDefault="00547DFA">
      <w:pPr>
        <w:spacing w:after="0" w:line="360" w:lineRule="auto"/>
        <w:ind w:firstLine="360"/>
        <w:jc w:val="center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 xml:space="preserve">и </w:t>
      </w:r>
      <w:proofErr w:type="gramStart"/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>проведении</w:t>
      </w:r>
      <w:proofErr w:type="gramEnd"/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 xml:space="preserve"> летней площадки</w:t>
      </w:r>
    </w:p>
    <w:p w:rsidR="009A0DC7" w:rsidRDefault="00547DFA">
      <w:pPr>
        <w:spacing w:after="0" w:line="360" w:lineRule="auto"/>
        <w:ind w:firstLine="360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 xml:space="preserve">Принципы: </w:t>
      </w: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  <w:lang w:val="en-US"/>
        </w:rPr>
        <w:t>                        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принцип нравственного отношения друг к другу, к окружающему миру;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принцип творческого отношения к делу;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принцип добровольности участия в делах;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принцип учета возрастных особенностей детей;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принцип доступности выбранных форм работы;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принцип безопасности при проведении всех мероприятий.</w:t>
      </w:r>
    </w:p>
    <w:p w:rsidR="009A0DC7" w:rsidRDefault="009A0DC7">
      <w:pPr>
        <w:spacing w:after="0" w:line="360" w:lineRule="auto"/>
        <w:ind w:left="36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</w:pPr>
    </w:p>
    <w:p w:rsidR="009A0DC7" w:rsidRDefault="00547DFA">
      <w:pPr>
        <w:spacing w:after="0" w:line="360" w:lineRule="auto"/>
        <w:ind w:left="360"/>
        <w:jc w:val="center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lastRenderedPageBreak/>
        <w:t>Тип программы</w:t>
      </w:r>
    </w:p>
    <w:p w:rsidR="009A0DC7" w:rsidRDefault="00547DFA">
      <w:pPr>
        <w:spacing w:after="0" w:line="360" w:lineRule="auto"/>
        <w:ind w:firstLine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Данная программа по продолжительности является краткосрочной, т.е. реализуется в течение одной смены. По своей направленности является комплексной, т.</w:t>
      </w:r>
      <w:r>
        <w:rPr>
          <w:rFonts w:ascii="Times New Roman" w:eastAsia="Times New Roman" w:hAnsi="Times New Roman"/>
          <w:color w:val="000000"/>
          <w:sz w:val="24"/>
          <w:szCs w:val="28"/>
          <w:highlight w:val="white"/>
          <w:lang w:val="en-US"/>
        </w:rPr>
        <w:t> </w:t>
      </w: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е. включает в себя разноплановую деятельность, объединяет различные направления здорового образа жизни, развития, отдыха и воспитания детей в условиях летней оздоровительной площадки с дневным пребыванием.</w:t>
      </w:r>
    </w:p>
    <w:p w:rsidR="009A0DC7" w:rsidRDefault="009A0DC7">
      <w:pPr>
        <w:spacing w:after="0" w:line="360" w:lineRule="auto"/>
        <w:ind w:left="36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</w:pPr>
    </w:p>
    <w:p w:rsidR="009A0DC7" w:rsidRDefault="00547DFA">
      <w:pPr>
        <w:spacing w:after="0" w:line="360" w:lineRule="auto"/>
        <w:ind w:left="360"/>
        <w:jc w:val="center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>Направленность программы</w:t>
      </w:r>
    </w:p>
    <w:p w:rsidR="009A0DC7" w:rsidRDefault="00547DFA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bCs/>
          <w:color w:val="000000"/>
          <w:sz w:val="24"/>
          <w:szCs w:val="28"/>
          <w:highlight w:val="white"/>
        </w:rPr>
        <w:t xml:space="preserve"> </w:t>
      </w:r>
    </w:p>
    <w:p w:rsidR="009A0DC7" w:rsidRDefault="00547DFA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8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 xml:space="preserve">  Спортивно-оздоровительное.</w:t>
      </w:r>
    </w:p>
    <w:p w:rsidR="009A0DC7" w:rsidRDefault="00547DFA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 xml:space="preserve"> </w:t>
      </w:r>
    </w:p>
    <w:p w:rsidR="009A0DC7" w:rsidRDefault="00547DFA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>Механизм реализации программы</w:t>
      </w:r>
    </w:p>
    <w:p w:rsidR="009A0DC7" w:rsidRDefault="00547DFA">
      <w:pPr>
        <w:spacing w:after="0" w:line="360" w:lineRule="auto"/>
        <w:ind w:firstLine="708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>Этапы реализации программы</w:t>
      </w:r>
    </w:p>
    <w:p w:rsidR="009A0DC7" w:rsidRDefault="00547DFA">
      <w:pPr>
        <w:spacing w:after="0" w:line="360" w:lineRule="auto"/>
        <w:ind w:firstLine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Подготовительный: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проведение совещаний;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издание приказа о проведении летней кампании;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подготовка методического материала;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разработка программы деятельности летней оздоровительной площадки;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подбор кадров для работы на летней оздоровительной площадке;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составление необходимой документации для деятельности площадки.</w:t>
      </w:r>
    </w:p>
    <w:p w:rsidR="009A0DC7" w:rsidRDefault="00547DFA">
      <w:pPr>
        <w:spacing w:after="0" w:line="360" w:lineRule="auto"/>
        <w:ind w:left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Организационный: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ознакомление воспитанников с правилами жизнедеятельности и программой летней площадки.</w:t>
      </w:r>
    </w:p>
    <w:p w:rsidR="009A0DC7" w:rsidRDefault="00547DFA">
      <w:pPr>
        <w:spacing w:after="0" w:line="360" w:lineRule="auto"/>
        <w:ind w:left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Практический: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реализация основной идей смены;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вовлечение детей и подростков в различные виды коллективно-творческих дел;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работа творческих мастерских.</w:t>
      </w:r>
    </w:p>
    <w:p w:rsidR="009A0DC7" w:rsidRDefault="00547DFA">
      <w:pPr>
        <w:spacing w:after="0" w:line="360" w:lineRule="auto"/>
        <w:ind w:left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Аналитический: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подведение итогов смены;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выработка перспектив деятельности организации;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анализ предложений, поступивших от детей, родителей, педагогов по деятельности летней оздоровительной площадки в будущем.</w:t>
      </w:r>
    </w:p>
    <w:p w:rsidR="009A0DC7" w:rsidRDefault="009A0DC7">
      <w:pPr>
        <w:spacing w:after="0" w:line="360" w:lineRule="auto"/>
        <w:ind w:left="36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</w:pPr>
    </w:p>
    <w:p w:rsidR="009A0DC7" w:rsidRDefault="00547DFA">
      <w:pPr>
        <w:spacing w:after="0" w:line="360" w:lineRule="auto"/>
        <w:ind w:left="360"/>
        <w:jc w:val="center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>Условия реализации программы</w:t>
      </w:r>
    </w:p>
    <w:p w:rsidR="009A0DC7" w:rsidRDefault="00547DFA">
      <w:pPr>
        <w:spacing w:after="0" w:line="360" w:lineRule="auto"/>
        <w:ind w:firstLine="360"/>
        <w:jc w:val="both"/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 xml:space="preserve">Программа разработана с учётом </w:t>
      </w:r>
      <w:proofErr w:type="gramStart"/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>законодательных</w:t>
      </w:r>
      <w:proofErr w:type="gramEnd"/>
    </w:p>
    <w:p w:rsidR="009A0DC7" w:rsidRDefault="00547DFA">
      <w:pPr>
        <w:spacing w:after="0" w:line="360" w:lineRule="auto"/>
        <w:ind w:firstLine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>нормативно- правовых документов:</w:t>
      </w:r>
    </w:p>
    <w:p w:rsidR="009A0DC7" w:rsidRDefault="00547DFA">
      <w:pPr>
        <w:spacing w:after="0" w:line="360" w:lineRule="auto"/>
        <w:ind w:left="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o</w:t>
      </w:r>
      <w:proofErr w:type="spellEnd"/>
      <w:r>
        <w:rPr>
          <w:rFonts w:ascii="Times New Roman" w:eastAsia="Times New Roman" w:hAnsi="Times New Roman"/>
          <w:sz w:val="24"/>
        </w:rPr>
        <w:t xml:space="preserve"> Закон «Об образовании РФ» </w:t>
      </w:r>
      <w:proofErr w:type="spellStart"/>
      <w:r>
        <w:rPr>
          <w:rFonts w:ascii="Times New Roman" w:eastAsia="Times New Roman" w:hAnsi="Times New Roman"/>
          <w:sz w:val="24"/>
        </w:rPr>
        <w:t>o</w:t>
      </w:r>
      <w:proofErr w:type="spellEnd"/>
      <w:r>
        <w:rPr>
          <w:rFonts w:ascii="Times New Roman" w:eastAsia="Times New Roman" w:hAnsi="Times New Roman"/>
          <w:sz w:val="24"/>
        </w:rPr>
        <w:t xml:space="preserve"> Конвенция о правах ребенка, ООН, 1991г. </w:t>
      </w:r>
    </w:p>
    <w:p w:rsidR="009A0DC7" w:rsidRDefault="00547DFA">
      <w:pPr>
        <w:spacing w:after="0" w:line="360" w:lineRule="auto"/>
        <w:ind w:left="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lastRenderedPageBreak/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o</w:t>
      </w:r>
      <w:proofErr w:type="spellEnd"/>
      <w:r>
        <w:rPr>
          <w:rFonts w:ascii="Times New Roman" w:eastAsia="Times New Roman" w:hAnsi="Times New Roman"/>
          <w:sz w:val="24"/>
        </w:rPr>
        <w:t xml:space="preserve"> Всемирная Декларация об обеспечении выживания, защиты и развития детей 30.09.1990г. </w:t>
      </w:r>
    </w:p>
    <w:p w:rsidR="009A0DC7" w:rsidRDefault="00547DFA">
      <w:pPr>
        <w:spacing w:after="0" w:line="360" w:lineRule="auto"/>
        <w:ind w:left="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o</w:t>
      </w:r>
      <w:proofErr w:type="spellEnd"/>
      <w:r>
        <w:rPr>
          <w:rFonts w:ascii="Times New Roman" w:eastAsia="Times New Roman" w:hAnsi="Times New Roman"/>
          <w:sz w:val="24"/>
        </w:rPr>
        <w:t xml:space="preserve"> Положение о лагере дневного пребывания. </w:t>
      </w:r>
    </w:p>
    <w:p w:rsidR="009A0DC7" w:rsidRDefault="00547DFA">
      <w:pPr>
        <w:spacing w:after="0" w:line="360" w:lineRule="auto"/>
        <w:ind w:left="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o</w:t>
      </w:r>
      <w:proofErr w:type="spellEnd"/>
      <w:r>
        <w:rPr>
          <w:rFonts w:ascii="Times New Roman" w:eastAsia="Times New Roman" w:hAnsi="Times New Roman"/>
          <w:sz w:val="24"/>
        </w:rPr>
        <w:t xml:space="preserve"> Правила по технике безопасности, пожарной безопасности.</w:t>
      </w:r>
    </w:p>
    <w:p w:rsidR="009A0DC7" w:rsidRDefault="00547DFA">
      <w:pPr>
        <w:spacing w:after="0" w:line="360" w:lineRule="auto"/>
        <w:ind w:left="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o</w:t>
      </w:r>
      <w:proofErr w:type="spellEnd"/>
      <w:r>
        <w:rPr>
          <w:rFonts w:ascii="Times New Roman" w:eastAsia="Times New Roman" w:hAnsi="Times New Roman"/>
          <w:sz w:val="24"/>
        </w:rPr>
        <w:t xml:space="preserve"> Инструкции по организации и проведению туристических походов и экскурсий. </w:t>
      </w:r>
    </w:p>
    <w:p w:rsidR="009A0DC7" w:rsidRDefault="00547DFA">
      <w:pPr>
        <w:spacing w:after="0" w:line="360" w:lineRule="auto"/>
        <w:ind w:left="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o</w:t>
      </w:r>
      <w:proofErr w:type="spellEnd"/>
      <w:r>
        <w:rPr>
          <w:rFonts w:ascii="Times New Roman" w:eastAsia="Times New Roman" w:hAnsi="Times New Roman"/>
          <w:sz w:val="24"/>
        </w:rPr>
        <w:t xml:space="preserve"> Приказы комитета по образованию.</w:t>
      </w:r>
    </w:p>
    <w:p w:rsidR="009A0DC7" w:rsidRDefault="00547DFA">
      <w:pPr>
        <w:spacing w:after="0" w:line="360" w:lineRule="auto"/>
        <w:ind w:left="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o</w:t>
      </w:r>
      <w:proofErr w:type="spellEnd"/>
      <w:r>
        <w:rPr>
          <w:rFonts w:ascii="Times New Roman" w:eastAsia="Times New Roman" w:hAnsi="Times New Roman"/>
          <w:sz w:val="24"/>
        </w:rPr>
        <w:t xml:space="preserve"> Санитарные правила о прохождении медицинского осмотра.</w:t>
      </w:r>
    </w:p>
    <w:p w:rsidR="009A0DC7" w:rsidRDefault="00547DFA">
      <w:pPr>
        <w:spacing w:after="0" w:line="360" w:lineRule="auto"/>
        <w:ind w:left="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o</w:t>
      </w:r>
      <w:proofErr w:type="spellEnd"/>
      <w:r>
        <w:rPr>
          <w:rFonts w:ascii="Times New Roman" w:eastAsia="Times New Roman" w:hAnsi="Times New Roman"/>
          <w:sz w:val="24"/>
        </w:rPr>
        <w:t xml:space="preserve"> Заявления от родителей.</w:t>
      </w:r>
    </w:p>
    <w:p w:rsidR="009A0DC7" w:rsidRDefault="00547DFA">
      <w:pPr>
        <w:spacing w:after="0" w:line="360" w:lineRule="auto"/>
        <w:ind w:left="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o</w:t>
      </w:r>
      <w:proofErr w:type="spellEnd"/>
      <w:r>
        <w:rPr>
          <w:rFonts w:ascii="Times New Roman" w:eastAsia="Times New Roman" w:hAnsi="Times New Roman"/>
          <w:sz w:val="24"/>
        </w:rPr>
        <w:t xml:space="preserve"> Акт приемки лагеря. </w:t>
      </w:r>
    </w:p>
    <w:p w:rsidR="009A0DC7" w:rsidRDefault="00547DFA">
      <w:pPr>
        <w:spacing w:after="0" w:line="360" w:lineRule="auto"/>
        <w:ind w:left="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o</w:t>
      </w:r>
      <w:proofErr w:type="spellEnd"/>
      <w:r>
        <w:rPr>
          <w:rFonts w:ascii="Times New Roman" w:eastAsia="Times New Roman" w:hAnsi="Times New Roman"/>
          <w:sz w:val="24"/>
        </w:rPr>
        <w:t xml:space="preserve"> Планы работы.</w:t>
      </w:r>
    </w:p>
    <w:p w:rsidR="009A0DC7" w:rsidRDefault="009A0DC7">
      <w:pPr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</w:pPr>
    </w:p>
    <w:p w:rsidR="009A0DC7" w:rsidRDefault="00547DFA">
      <w:pPr>
        <w:spacing w:after="0" w:line="360" w:lineRule="auto"/>
        <w:ind w:firstLine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>Материально-техническое обеспечение: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спортивная площадка школы, дворовая детская площадка;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актовый зал школы для проведения культурно-массовых мероприятий;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помещения для занятий творческих объединений;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материалы для оформления и творчества;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наличие канцелярских принадлежностей;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настольные игры, спортивный инвентарь, детские игрушки;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музыкальная аппаратура, видеотехника;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призы, грамоты для стимулирования.</w:t>
      </w:r>
    </w:p>
    <w:p w:rsidR="009A0DC7" w:rsidRDefault="009A0DC7">
      <w:pPr>
        <w:spacing w:after="0" w:line="360" w:lineRule="auto"/>
        <w:ind w:left="360"/>
        <w:jc w:val="both"/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</w:pPr>
    </w:p>
    <w:p w:rsidR="009A0DC7" w:rsidRDefault="00547DFA">
      <w:pPr>
        <w:spacing w:after="0" w:line="360" w:lineRule="auto"/>
        <w:ind w:left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>Кадровое обеспечение</w:t>
      </w:r>
    </w:p>
    <w:p w:rsidR="009A0DC7" w:rsidRDefault="00547DFA">
      <w:pPr>
        <w:spacing w:after="0" w:line="360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color w:val="000000"/>
          <w:sz w:val="24"/>
        </w:rPr>
        <w:t xml:space="preserve">       </w:t>
      </w:r>
      <w:r>
        <w:rPr>
          <w:rFonts w:ascii="Times New Roman" w:eastAsia="Times New Roman" w:hAnsi="Times New Roman"/>
          <w:sz w:val="24"/>
        </w:rPr>
        <w:t xml:space="preserve">Одной из основных задач организационного и методического обеспечения деятельности программы является профессиональная подготовка специалистов.  </w:t>
      </w:r>
    </w:p>
    <w:p w:rsidR="009A0DC7" w:rsidRDefault="00547DFA">
      <w:pPr>
        <w:spacing w:after="0" w:line="360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        Педагогический коллектив представлен педагогами МБОУ Гимназия с</w:t>
      </w:r>
      <w:proofErr w:type="gramStart"/>
      <w:r>
        <w:rPr>
          <w:rFonts w:ascii="Times New Roman" w:eastAsia="Times New Roman" w:hAnsi="Times New Roman"/>
          <w:sz w:val="24"/>
        </w:rPr>
        <w:t>.Б</w:t>
      </w:r>
      <w:proofErr w:type="gramEnd"/>
      <w:r>
        <w:rPr>
          <w:rFonts w:ascii="Times New Roman" w:eastAsia="Times New Roman" w:hAnsi="Times New Roman"/>
          <w:sz w:val="24"/>
        </w:rPr>
        <w:t xml:space="preserve">ольшой </w:t>
      </w:r>
      <w:proofErr w:type="spellStart"/>
      <w:r>
        <w:rPr>
          <w:rFonts w:ascii="Times New Roman" w:eastAsia="Times New Roman" w:hAnsi="Times New Roman"/>
          <w:sz w:val="24"/>
        </w:rPr>
        <w:t>Сардек</w:t>
      </w:r>
      <w:proofErr w:type="spellEnd"/>
      <w:r>
        <w:rPr>
          <w:rFonts w:ascii="Times New Roman" w:eastAsia="Times New Roman" w:hAnsi="Times New Roman"/>
          <w:sz w:val="24"/>
        </w:rPr>
        <w:t xml:space="preserve"> им К.Ф. Шакирова Кукморского муниципального района, имеющими опыт работы с детьми в летних оздоровительных лагерях дневного пребывания. Для проведения спортивных мероприятий, мониторинга состояния здоровья привлекается учитель физической культуры. В мае для педагогов проводятся семинары по теме «Организация летнего отдыха детей в условиях лагеря дневного пребывания». </w:t>
      </w:r>
    </w:p>
    <w:p w:rsidR="009A0DC7" w:rsidRDefault="00547DFA">
      <w:pPr>
        <w:spacing w:after="0" w:line="360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          Административно-хозяйственная деятельность лагеря обеспечивается постоянными сотрудниками МБОУ </w:t>
      </w:r>
      <w:r w:rsidR="0010582B">
        <w:rPr>
          <w:rFonts w:ascii="Times New Roman" w:eastAsia="Times New Roman" w:hAnsi="Times New Roman"/>
          <w:sz w:val="24"/>
        </w:rPr>
        <w:t xml:space="preserve">«Олуязская средняя школа» </w:t>
      </w:r>
      <w:r>
        <w:rPr>
          <w:rFonts w:ascii="Times New Roman" w:eastAsia="Times New Roman" w:hAnsi="Times New Roman"/>
          <w:sz w:val="24"/>
        </w:rPr>
        <w:t xml:space="preserve">Кукморского муниципального района, имеющими соответствующее профессиональное образование. Подбор начальника лагеря, воспитателей, вожатых проводит администрация школы.       Начальник лагеря определяет функциональные обязанности персонала, руководит всей работой лагеря и несет ответственность за состояние воспитательной работы, соблюдение распорядка дня, трудового законодательства, обеспечение здоровья и жизни воспитанников, планирует, организует и контролирует все направления деятельности лагеря, </w:t>
      </w:r>
      <w:r>
        <w:rPr>
          <w:rFonts w:ascii="Times New Roman" w:eastAsia="Times New Roman" w:hAnsi="Times New Roman"/>
          <w:sz w:val="24"/>
        </w:rPr>
        <w:lastRenderedPageBreak/>
        <w:t xml:space="preserve">отвечает за качество и эффективность. Медицинский работник осуществляет периодический </w:t>
      </w:r>
      <w:proofErr w:type="gramStart"/>
      <w:r>
        <w:rPr>
          <w:rFonts w:ascii="Times New Roman" w:eastAsia="Times New Roman" w:hAnsi="Times New Roman"/>
          <w:sz w:val="24"/>
        </w:rPr>
        <w:t>контроль за</w:t>
      </w:r>
      <w:proofErr w:type="gramEnd"/>
      <w:r>
        <w:rPr>
          <w:rFonts w:ascii="Times New Roman" w:eastAsia="Times New Roman" w:hAnsi="Times New Roman"/>
          <w:sz w:val="24"/>
        </w:rPr>
        <w:t xml:space="preserve"> санитарным состоянием лагеря, проведение спортивных мероприятий, мониторинга здоровья. </w:t>
      </w:r>
    </w:p>
    <w:p w:rsidR="009A0DC7" w:rsidRDefault="00547DFA">
      <w:pPr>
        <w:spacing w:after="0" w:line="360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      Педагоги организуют воспитательную работу, отвечают за жизнь и безопасность ее участников. Функции воспитателя заключаются в полной организации жизнедеятельности своего отряда: дежурство, труд по самообслуживанию, организация участия в мероприятиях. Воспитатели несут персональную ответственность за жизнь и здоровье каждого ребенка своего отряда. </w:t>
      </w:r>
    </w:p>
    <w:p w:rsidR="009A0DC7" w:rsidRDefault="00547DFA">
      <w:pPr>
        <w:spacing w:after="0" w:line="360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      Обязанности обслуживающего персонала определяются начальником лагеря. Начальник и педагогический коллектив, специалисты хозяйства отвечают за соблюдение правил техники безопасности, выполнение мероприятий по охране жизни и здоровья воспитанников во время участия в соревнованиях, массовых праздниках и других мероприятиях. </w:t>
      </w:r>
    </w:p>
    <w:p w:rsidR="009A0DC7" w:rsidRDefault="009A0DC7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</w:p>
    <w:p w:rsidR="009A0DC7" w:rsidRDefault="00547DFA">
      <w:pPr>
        <w:spacing w:after="0" w:line="360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В соответствии со штатным расписанием в реализации программы участвуют:</w:t>
      </w:r>
    </w:p>
    <w:p w:rsidR="009A0DC7" w:rsidRDefault="009A0DC7">
      <w:pPr>
        <w:spacing w:after="0" w:line="360" w:lineRule="auto"/>
        <w:jc w:val="both"/>
        <w:rPr>
          <w:rFonts w:ascii="Times New Roman" w:eastAsia="Times New Roman" w:hAnsi="Times New Roman"/>
          <w:sz w:val="24"/>
        </w:rPr>
      </w:pPr>
    </w:p>
    <w:tbl>
      <w:tblPr>
        <w:tblStyle w:val="afe"/>
        <w:tblW w:w="9996" w:type="dxa"/>
        <w:tblLayout w:type="fixed"/>
        <w:tblLook w:val="04A0"/>
      </w:tblPr>
      <w:tblGrid>
        <w:gridCol w:w="704"/>
        <w:gridCol w:w="2522"/>
        <w:gridCol w:w="3260"/>
        <w:gridCol w:w="3510"/>
      </w:tblGrid>
      <w:tr w:rsidR="009A0DC7" w:rsidTr="0038760F">
        <w:tc>
          <w:tcPr>
            <w:tcW w:w="704" w:type="dxa"/>
          </w:tcPr>
          <w:p w:rsidR="009A0DC7" w:rsidRDefault="00547DFA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№</w:t>
            </w:r>
          </w:p>
        </w:tc>
        <w:tc>
          <w:tcPr>
            <w:tcW w:w="2522" w:type="dxa"/>
          </w:tcPr>
          <w:p w:rsidR="009A0DC7" w:rsidRDefault="00547DFA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ФИО</w:t>
            </w:r>
          </w:p>
        </w:tc>
        <w:tc>
          <w:tcPr>
            <w:tcW w:w="3260" w:type="dxa"/>
          </w:tcPr>
          <w:p w:rsidR="009A0DC7" w:rsidRDefault="00547DFA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Должность в лагере</w:t>
            </w:r>
          </w:p>
        </w:tc>
        <w:tc>
          <w:tcPr>
            <w:tcW w:w="3510" w:type="dxa"/>
          </w:tcPr>
          <w:p w:rsidR="009A0DC7" w:rsidRDefault="00547DFA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Должность в школе</w:t>
            </w:r>
          </w:p>
        </w:tc>
      </w:tr>
      <w:tr w:rsidR="009A0DC7" w:rsidTr="0038760F">
        <w:trPr>
          <w:trHeight w:val="334"/>
        </w:trPr>
        <w:tc>
          <w:tcPr>
            <w:tcW w:w="704" w:type="dxa"/>
          </w:tcPr>
          <w:p w:rsidR="009A0DC7" w:rsidRDefault="00547DFA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2522" w:type="dxa"/>
          </w:tcPr>
          <w:p w:rsidR="009A0DC7" w:rsidRDefault="0038760F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Гилмутдинова З.Ш.</w:t>
            </w:r>
          </w:p>
        </w:tc>
        <w:tc>
          <w:tcPr>
            <w:tcW w:w="3260" w:type="dxa"/>
          </w:tcPr>
          <w:p w:rsidR="009A0DC7" w:rsidRDefault="00547DFA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Начальник лагеря</w:t>
            </w:r>
          </w:p>
        </w:tc>
        <w:tc>
          <w:tcPr>
            <w:tcW w:w="3510" w:type="dxa"/>
          </w:tcPr>
          <w:p w:rsidR="009A0DC7" w:rsidRDefault="0038760F">
            <w:pPr>
              <w:pStyle w:val="aff"/>
              <w:tabs>
                <w:tab w:val="left" w:pos="3118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г-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организатор ,</w:t>
            </w:r>
            <w:r w:rsidR="00547DFA">
              <w:rPr>
                <w:rFonts w:ascii="Times New Roman" w:eastAsia="Times New Roman" w:hAnsi="Times New Roman" w:cs="Times New Roman"/>
                <w:sz w:val="24"/>
              </w:rPr>
              <w:t>Учитель начальных классов</w:t>
            </w:r>
          </w:p>
        </w:tc>
      </w:tr>
      <w:tr w:rsidR="009A0DC7" w:rsidTr="0038760F">
        <w:tc>
          <w:tcPr>
            <w:tcW w:w="704" w:type="dxa"/>
          </w:tcPr>
          <w:p w:rsidR="009A0DC7" w:rsidRDefault="0038760F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522" w:type="dxa"/>
          </w:tcPr>
          <w:p w:rsidR="009A0DC7" w:rsidRDefault="0038760F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Абдуллина М.Я</w:t>
            </w:r>
            <w:r w:rsidR="00547DFA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260" w:type="dxa"/>
          </w:tcPr>
          <w:p w:rsidR="009A0DC7" w:rsidRDefault="00547DFA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Медицинский работник </w:t>
            </w:r>
          </w:p>
        </w:tc>
        <w:tc>
          <w:tcPr>
            <w:tcW w:w="3510" w:type="dxa"/>
          </w:tcPr>
          <w:p w:rsidR="009A0DC7" w:rsidRDefault="00547DFA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Фельдшер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-а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кушер</w:t>
            </w:r>
          </w:p>
        </w:tc>
      </w:tr>
      <w:tr w:rsidR="009A0DC7" w:rsidTr="0038760F">
        <w:tc>
          <w:tcPr>
            <w:tcW w:w="704" w:type="dxa"/>
          </w:tcPr>
          <w:p w:rsidR="009A0DC7" w:rsidRDefault="0038760F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2522" w:type="dxa"/>
          </w:tcPr>
          <w:p w:rsidR="009A0DC7" w:rsidRDefault="0038760F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Шарафеева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А.Х.</w:t>
            </w:r>
          </w:p>
        </w:tc>
        <w:tc>
          <w:tcPr>
            <w:tcW w:w="3260" w:type="dxa"/>
          </w:tcPr>
          <w:p w:rsidR="009A0DC7" w:rsidRDefault="00547DFA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Физкультурный руководитель</w:t>
            </w:r>
          </w:p>
        </w:tc>
        <w:tc>
          <w:tcPr>
            <w:tcW w:w="3510" w:type="dxa"/>
          </w:tcPr>
          <w:p w:rsidR="009A0DC7" w:rsidRDefault="00547DFA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физической культуры</w:t>
            </w:r>
          </w:p>
        </w:tc>
      </w:tr>
      <w:tr w:rsidR="009A0DC7" w:rsidTr="0038760F">
        <w:tc>
          <w:tcPr>
            <w:tcW w:w="704" w:type="dxa"/>
          </w:tcPr>
          <w:p w:rsidR="009A0DC7" w:rsidRDefault="008F529D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2522" w:type="dxa"/>
          </w:tcPr>
          <w:p w:rsidR="009A0DC7" w:rsidRDefault="0038760F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Хабибуллин Р.Р.</w:t>
            </w:r>
          </w:p>
        </w:tc>
        <w:tc>
          <w:tcPr>
            <w:tcW w:w="3260" w:type="dxa"/>
          </w:tcPr>
          <w:p w:rsidR="009A0DC7" w:rsidRDefault="00547DFA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Завхоз, сантехник</w:t>
            </w:r>
          </w:p>
        </w:tc>
        <w:tc>
          <w:tcPr>
            <w:tcW w:w="3510" w:type="dxa"/>
          </w:tcPr>
          <w:p w:rsidR="009A0DC7" w:rsidRDefault="00547DFA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директора по АХЧ</w:t>
            </w:r>
          </w:p>
        </w:tc>
      </w:tr>
      <w:tr w:rsidR="009A0DC7" w:rsidTr="0038760F">
        <w:tc>
          <w:tcPr>
            <w:tcW w:w="704" w:type="dxa"/>
          </w:tcPr>
          <w:p w:rsidR="009A0DC7" w:rsidRDefault="008F529D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2522" w:type="dxa"/>
          </w:tcPr>
          <w:p w:rsidR="009A0DC7" w:rsidRDefault="00276EF1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Хабибуллина Л.Я</w:t>
            </w:r>
            <w:r w:rsidR="00547DFA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260" w:type="dxa"/>
          </w:tcPr>
          <w:p w:rsidR="009A0DC7" w:rsidRDefault="00547DFA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Воспитатель</w:t>
            </w:r>
          </w:p>
        </w:tc>
        <w:tc>
          <w:tcPr>
            <w:tcW w:w="3510" w:type="dxa"/>
          </w:tcPr>
          <w:p w:rsidR="009A0DC7" w:rsidRDefault="00547DFA">
            <w:pPr>
              <w:pStyle w:val="aff"/>
              <w:tabs>
                <w:tab w:val="left" w:pos="3118"/>
              </w:tabs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начальных классов</w:t>
            </w:r>
          </w:p>
        </w:tc>
      </w:tr>
      <w:tr w:rsidR="009A0DC7" w:rsidTr="0038760F">
        <w:tc>
          <w:tcPr>
            <w:tcW w:w="704" w:type="dxa"/>
          </w:tcPr>
          <w:p w:rsidR="009A0DC7" w:rsidRDefault="008F529D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2522" w:type="dxa"/>
          </w:tcPr>
          <w:p w:rsidR="009A0DC7" w:rsidRDefault="0038760F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Гаязова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Г.Р.</w:t>
            </w:r>
          </w:p>
        </w:tc>
        <w:tc>
          <w:tcPr>
            <w:tcW w:w="3260" w:type="dxa"/>
          </w:tcPr>
          <w:p w:rsidR="009A0DC7" w:rsidRDefault="00547DFA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Воспитатель</w:t>
            </w:r>
          </w:p>
        </w:tc>
        <w:tc>
          <w:tcPr>
            <w:tcW w:w="3510" w:type="dxa"/>
          </w:tcPr>
          <w:p w:rsidR="009A0DC7" w:rsidRDefault="002E749D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начальных классов</w:t>
            </w:r>
          </w:p>
        </w:tc>
      </w:tr>
      <w:tr w:rsidR="009A0DC7" w:rsidTr="0038760F">
        <w:tc>
          <w:tcPr>
            <w:tcW w:w="704" w:type="dxa"/>
          </w:tcPr>
          <w:p w:rsidR="009A0DC7" w:rsidRDefault="008F529D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2522" w:type="dxa"/>
          </w:tcPr>
          <w:p w:rsidR="009A0DC7" w:rsidRDefault="002E749D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Гафиева А.Р.</w:t>
            </w:r>
          </w:p>
        </w:tc>
        <w:tc>
          <w:tcPr>
            <w:tcW w:w="3260" w:type="dxa"/>
          </w:tcPr>
          <w:p w:rsidR="009A0DC7" w:rsidRDefault="00547DFA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Воспитатель</w:t>
            </w:r>
          </w:p>
        </w:tc>
        <w:tc>
          <w:tcPr>
            <w:tcW w:w="3510" w:type="dxa"/>
          </w:tcPr>
          <w:p w:rsidR="009A0DC7" w:rsidRDefault="002E749D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родного языка и литературы</w:t>
            </w:r>
          </w:p>
        </w:tc>
      </w:tr>
      <w:tr w:rsidR="009A0DC7" w:rsidTr="0038760F">
        <w:tc>
          <w:tcPr>
            <w:tcW w:w="704" w:type="dxa"/>
          </w:tcPr>
          <w:p w:rsidR="009A0DC7" w:rsidRDefault="008F529D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2522" w:type="dxa"/>
          </w:tcPr>
          <w:p w:rsidR="009A0DC7" w:rsidRDefault="002E749D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Гатауллина Г.М</w:t>
            </w:r>
          </w:p>
        </w:tc>
        <w:tc>
          <w:tcPr>
            <w:tcW w:w="3260" w:type="dxa"/>
          </w:tcPr>
          <w:p w:rsidR="009A0DC7" w:rsidRDefault="00547DFA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Повар</w:t>
            </w:r>
          </w:p>
        </w:tc>
        <w:tc>
          <w:tcPr>
            <w:tcW w:w="3510" w:type="dxa"/>
          </w:tcPr>
          <w:p w:rsidR="009A0DC7" w:rsidRDefault="00547DFA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Повар</w:t>
            </w:r>
          </w:p>
        </w:tc>
      </w:tr>
      <w:tr w:rsidR="009A0DC7" w:rsidTr="0038760F">
        <w:tc>
          <w:tcPr>
            <w:tcW w:w="704" w:type="dxa"/>
          </w:tcPr>
          <w:p w:rsidR="009A0DC7" w:rsidRDefault="008F529D" w:rsidP="008F529D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2522" w:type="dxa"/>
          </w:tcPr>
          <w:p w:rsidR="009A0DC7" w:rsidRDefault="00547DFA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="002E749D">
              <w:rPr>
                <w:rFonts w:ascii="Times New Roman" w:eastAsia="Times New Roman" w:hAnsi="Times New Roman" w:cs="Times New Roman"/>
                <w:sz w:val="24"/>
                <w:szCs w:val="28"/>
              </w:rPr>
              <w:t>Бикмухаметова</w:t>
            </w:r>
            <w:proofErr w:type="spellEnd"/>
            <w:r w:rsidR="002E749D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В.Р.</w:t>
            </w:r>
          </w:p>
        </w:tc>
        <w:tc>
          <w:tcPr>
            <w:tcW w:w="3260" w:type="dxa"/>
          </w:tcPr>
          <w:p w:rsidR="009A0DC7" w:rsidRDefault="00547DFA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Повар</w:t>
            </w:r>
          </w:p>
        </w:tc>
        <w:tc>
          <w:tcPr>
            <w:tcW w:w="3510" w:type="dxa"/>
          </w:tcPr>
          <w:p w:rsidR="009A0DC7" w:rsidRPr="008F529D" w:rsidRDefault="008F529D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8F529D">
              <w:rPr>
                <w:rFonts w:ascii="Times New Roman" w:eastAsia="Times New Roman" w:hAnsi="Times New Roman" w:cs="Times New Roman"/>
                <w:sz w:val="24"/>
              </w:rPr>
              <w:t>Кухонный работник</w:t>
            </w:r>
          </w:p>
        </w:tc>
      </w:tr>
      <w:tr w:rsidR="009A0DC7" w:rsidTr="0038760F">
        <w:tc>
          <w:tcPr>
            <w:tcW w:w="704" w:type="dxa"/>
          </w:tcPr>
          <w:p w:rsidR="009A0DC7" w:rsidRDefault="00547DFA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1</w:t>
            </w:r>
            <w:r w:rsidR="008F529D"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2522" w:type="dxa"/>
          </w:tcPr>
          <w:p w:rsidR="009A0DC7" w:rsidRDefault="002E749D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Мифтахова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М.В.</w:t>
            </w:r>
          </w:p>
        </w:tc>
        <w:tc>
          <w:tcPr>
            <w:tcW w:w="3260" w:type="dxa"/>
          </w:tcPr>
          <w:p w:rsidR="009A0DC7" w:rsidRDefault="00547DFA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Технический персонал</w:t>
            </w:r>
          </w:p>
        </w:tc>
        <w:tc>
          <w:tcPr>
            <w:tcW w:w="3510" w:type="dxa"/>
          </w:tcPr>
          <w:p w:rsidR="009A0DC7" w:rsidRDefault="00547DFA">
            <w:pPr>
              <w:pStyle w:val="aff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Тех. персонал</w:t>
            </w:r>
          </w:p>
        </w:tc>
      </w:tr>
    </w:tbl>
    <w:p w:rsidR="009A0DC7" w:rsidRDefault="009A0DC7">
      <w:pPr>
        <w:spacing w:after="0" w:line="360" w:lineRule="auto"/>
        <w:jc w:val="both"/>
        <w:rPr>
          <w:rFonts w:ascii="Times New Roman" w:eastAsia="Times New Roman" w:hAnsi="Times New Roman"/>
          <w:b/>
          <w:color w:val="000000"/>
          <w:sz w:val="24"/>
          <w:szCs w:val="28"/>
        </w:rPr>
      </w:pPr>
    </w:p>
    <w:p w:rsidR="009A0DC7" w:rsidRDefault="009A0DC7">
      <w:pPr>
        <w:spacing w:after="0" w:line="360" w:lineRule="auto"/>
        <w:ind w:firstLine="360"/>
        <w:jc w:val="both"/>
        <w:rPr>
          <w:rFonts w:ascii="Times New Roman" w:eastAsia="Times New Roman" w:hAnsi="Times New Roman"/>
          <w:b/>
          <w:color w:val="000000"/>
          <w:sz w:val="24"/>
          <w:szCs w:val="28"/>
        </w:rPr>
      </w:pPr>
    </w:p>
    <w:p w:rsidR="009A0DC7" w:rsidRDefault="00547DFA">
      <w:pPr>
        <w:spacing w:after="0" w:line="360" w:lineRule="auto"/>
        <w:ind w:firstLine="360"/>
        <w:jc w:val="both"/>
        <w:rPr>
          <w:rFonts w:ascii="Times New Roman" w:eastAsia="Times New Roman" w:hAnsi="Times New Roman"/>
          <w:b/>
          <w:color w:val="000000"/>
          <w:sz w:val="24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>Методическое обеспечение программы: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наличие программы площадки, план мероприятий;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должностные инструкции, приказы об организации площадки на базе школы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подбор методических разработок в соответствии с планом работы;</w:t>
      </w:r>
    </w:p>
    <w:p w:rsidR="009A0DC7" w:rsidRDefault="00547DFA">
      <w:pPr>
        <w:numPr>
          <w:ilvl w:val="0"/>
          <w:numId w:val="1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разработка системы отслеживания результатов и подведение итогов.</w:t>
      </w:r>
    </w:p>
    <w:p w:rsidR="009A0DC7" w:rsidRDefault="009A0DC7">
      <w:pPr>
        <w:spacing w:after="0" w:line="360" w:lineRule="auto"/>
        <w:ind w:left="72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</w:pPr>
    </w:p>
    <w:p w:rsidR="009A0DC7" w:rsidRDefault="00547DFA">
      <w:pPr>
        <w:spacing w:after="0" w:line="360" w:lineRule="auto"/>
        <w:ind w:left="720"/>
        <w:jc w:val="center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lastRenderedPageBreak/>
        <w:t>Мероприятия по реализации программы</w:t>
      </w:r>
    </w:p>
    <w:p w:rsidR="009A0DC7" w:rsidRDefault="00547DFA">
      <w:pPr>
        <w:spacing w:after="0" w:line="360" w:lineRule="auto"/>
        <w:ind w:firstLine="540"/>
        <w:jc w:val="both"/>
        <w:rPr>
          <w:rFonts w:ascii="Times New Roman" w:eastAsia="Times New Roman" w:hAnsi="Times New Roman"/>
          <w:color w:val="000000"/>
          <w:sz w:val="24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При составлении плана работы учитываются разновозрастные возможности, интересы детей, педагогов, родителей и пути реализации.</w:t>
      </w:r>
    </w:p>
    <w:p w:rsidR="009A0DC7" w:rsidRDefault="009A0DC7">
      <w:pPr>
        <w:pStyle w:val="afc"/>
        <w:spacing w:before="0" w:line="360" w:lineRule="auto"/>
        <w:ind w:left="0" w:right="0" w:firstLine="720"/>
        <w:jc w:val="center"/>
        <w:rPr>
          <w:rStyle w:val="af5"/>
          <w:rFonts w:ascii="Times New Roman" w:eastAsia="Times New Roman" w:hAnsi="Times New Roman"/>
          <w:color w:val="auto"/>
          <w:szCs w:val="28"/>
        </w:rPr>
      </w:pPr>
    </w:p>
    <w:p w:rsidR="009A0DC7" w:rsidRDefault="00547DFA">
      <w:pPr>
        <w:pStyle w:val="afc"/>
        <w:spacing w:before="0" w:line="360" w:lineRule="auto"/>
        <w:ind w:left="0" w:right="0" w:firstLine="720"/>
        <w:jc w:val="center"/>
        <w:rPr>
          <w:rStyle w:val="af5"/>
          <w:rFonts w:ascii="Times New Roman" w:eastAsia="Times New Roman" w:hAnsi="Times New Roman"/>
          <w:color w:val="auto"/>
          <w:szCs w:val="28"/>
        </w:rPr>
      </w:pPr>
      <w:r>
        <w:rPr>
          <w:rStyle w:val="af5"/>
          <w:rFonts w:ascii="Times New Roman" w:eastAsia="Times New Roman" w:hAnsi="Times New Roman"/>
          <w:color w:val="auto"/>
          <w:szCs w:val="28"/>
          <w:lang w:val="tt-RU"/>
        </w:rPr>
        <w:t xml:space="preserve">Режим дня </w:t>
      </w:r>
    </w:p>
    <w:tbl>
      <w:tblPr>
        <w:tblStyle w:val="afe"/>
        <w:tblW w:w="0" w:type="auto"/>
        <w:tblLook w:val="04A0"/>
      </w:tblPr>
      <w:tblGrid>
        <w:gridCol w:w="2093"/>
        <w:gridCol w:w="6804"/>
      </w:tblGrid>
      <w:tr w:rsidR="009A0DC7">
        <w:tc>
          <w:tcPr>
            <w:tcW w:w="2093" w:type="dxa"/>
          </w:tcPr>
          <w:p w:rsidR="009A0DC7" w:rsidRDefault="00547DF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7.30-8.30</w:t>
            </w:r>
          </w:p>
        </w:tc>
        <w:tc>
          <w:tcPr>
            <w:tcW w:w="6804" w:type="dxa"/>
          </w:tcPr>
          <w:p w:rsidR="009A0DC7" w:rsidRDefault="00547D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Приём детей, утренняя зарядка</w:t>
            </w:r>
          </w:p>
          <w:p w:rsidR="009A0DC7" w:rsidRDefault="009A0DC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A0DC7">
        <w:tc>
          <w:tcPr>
            <w:tcW w:w="2093" w:type="dxa"/>
          </w:tcPr>
          <w:p w:rsidR="009A0DC7" w:rsidRDefault="00547DF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8.30-9.00</w:t>
            </w:r>
          </w:p>
        </w:tc>
        <w:tc>
          <w:tcPr>
            <w:tcW w:w="6804" w:type="dxa"/>
          </w:tcPr>
          <w:p w:rsidR="009A0DC7" w:rsidRDefault="00547D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Утренняя линейка, план на день</w:t>
            </w:r>
          </w:p>
          <w:p w:rsidR="009A0DC7" w:rsidRDefault="009A0DC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A0DC7">
        <w:tc>
          <w:tcPr>
            <w:tcW w:w="2093" w:type="dxa"/>
          </w:tcPr>
          <w:p w:rsidR="009A0DC7" w:rsidRDefault="00547DF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9.00-10.00</w:t>
            </w:r>
          </w:p>
        </w:tc>
        <w:tc>
          <w:tcPr>
            <w:tcW w:w="6804" w:type="dxa"/>
          </w:tcPr>
          <w:p w:rsidR="009A0DC7" w:rsidRDefault="00547D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Завтрак</w:t>
            </w:r>
          </w:p>
          <w:p w:rsidR="009A0DC7" w:rsidRDefault="009A0DC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A0DC7">
        <w:tc>
          <w:tcPr>
            <w:tcW w:w="2093" w:type="dxa"/>
          </w:tcPr>
          <w:p w:rsidR="009A0DC7" w:rsidRDefault="00547DF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10.00-11.00</w:t>
            </w:r>
          </w:p>
        </w:tc>
        <w:tc>
          <w:tcPr>
            <w:tcW w:w="6804" w:type="dxa"/>
          </w:tcPr>
          <w:p w:rsidR="009A0DC7" w:rsidRDefault="00547D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Работа по плану отрядов, общественно полезный труд, работа кружков и секций</w:t>
            </w:r>
          </w:p>
        </w:tc>
      </w:tr>
      <w:tr w:rsidR="009A0DC7">
        <w:tc>
          <w:tcPr>
            <w:tcW w:w="2093" w:type="dxa"/>
          </w:tcPr>
          <w:p w:rsidR="009A0DC7" w:rsidRDefault="00547DF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11.30-12.00</w:t>
            </w:r>
          </w:p>
        </w:tc>
        <w:tc>
          <w:tcPr>
            <w:tcW w:w="6804" w:type="dxa"/>
          </w:tcPr>
          <w:p w:rsidR="009A0DC7" w:rsidRDefault="00547D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Спортивно-оздоровительные процедуры</w:t>
            </w:r>
          </w:p>
          <w:p w:rsidR="009A0DC7" w:rsidRDefault="009A0DC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A0DC7">
        <w:tc>
          <w:tcPr>
            <w:tcW w:w="2093" w:type="dxa"/>
          </w:tcPr>
          <w:p w:rsidR="009A0DC7" w:rsidRDefault="00547DF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12.00-12.40</w:t>
            </w:r>
          </w:p>
        </w:tc>
        <w:tc>
          <w:tcPr>
            <w:tcW w:w="6804" w:type="dxa"/>
          </w:tcPr>
          <w:p w:rsidR="009A0DC7" w:rsidRDefault="00547D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Обед </w:t>
            </w:r>
          </w:p>
          <w:p w:rsidR="009A0DC7" w:rsidRDefault="009A0DC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A0DC7">
        <w:tc>
          <w:tcPr>
            <w:tcW w:w="2093" w:type="dxa"/>
          </w:tcPr>
          <w:p w:rsidR="009A0DC7" w:rsidRDefault="00547DF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12.40-13.30</w:t>
            </w:r>
          </w:p>
        </w:tc>
        <w:tc>
          <w:tcPr>
            <w:tcW w:w="6804" w:type="dxa"/>
          </w:tcPr>
          <w:p w:rsidR="009A0DC7" w:rsidRDefault="00547DFA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Работа по плану отрядов, работа творческих</w:t>
            </w:r>
          </w:p>
          <w:p w:rsidR="009A0DC7" w:rsidRDefault="00547D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мастерских.</w:t>
            </w:r>
          </w:p>
          <w:p w:rsidR="009A0DC7" w:rsidRDefault="00547D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Свободное врем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музыкальная пауза</w:t>
            </w:r>
          </w:p>
        </w:tc>
      </w:tr>
      <w:tr w:rsidR="009A0DC7">
        <w:tc>
          <w:tcPr>
            <w:tcW w:w="2093" w:type="dxa"/>
          </w:tcPr>
          <w:p w:rsidR="009A0DC7" w:rsidRPr="008F529D" w:rsidRDefault="00547DF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F529D">
              <w:rPr>
                <w:rFonts w:ascii="Times New Roman" w:hAnsi="Times New Roman" w:cs="Times New Roman"/>
                <w:sz w:val="24"/>
                <w:szCs w:val="28"/>
              </w:rPr>
              <w:t>13.30</w:t>
            </w:r>
          </w:p>
        </w:tc>
        <w:tc>
          <w:tcPr>
            <w:tcW w:w="6804" w:type="dxa"/>
          </w:tcPr>
          <w:p w:rsidR="009A0DC7" w:rsidRDefault="00547DF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Уход домой</w:t>
            </w:r>
          </w:p>
          <w:p w:rsidR="009A0DC7" w:rsidRDefault="009A0DC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:rsidR="009A0DC7" w:rsidRDefault="009A0DC7">
      <w:pPr>
        <w:spacing w:after="0" w:line="360" w:lineRule="auto"/>
        <w:rPr>
          <w:rFonts w:ascii="Times New Roman" w:eastAsia="Times New Roman" w:hAnsi="Times New Roman"/>
        </w:rPr>
      </w:pPr>
    </w:p>
    <w:p w:rsidR="009A0DC7" w:rsidRDefault="00547DFA">
      <w:pPr>
        <w:spacing w:after="0" w:line="360" w:lineRule="auto"/>
        <w:ind w:left="360"/>
        <w:rPr>
          <w:rFonts w:ascii="Times New Roman" w:eastAsia="Times New Roman" w:hAnsi="Times New Roman"/>
          <w:color w:val="000000"/>
          <w:highlight w:val="white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>Контроль и оценка результатов:</w:t>
      </w:r>
    </w:p>
    <w:p w:rsidR="009A0DC7" w:rsidRDefault="00547DFA">
      <w:pPr>
        <w:numPr>
          <w:ilvl w:val="0"/>
          <w:numId w:val="13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анкетирование детей</w:t>
      </w:r>
      <w:r>
        <w:rPr>
          <w:rFonts w:ascii="Times New Roman" w:eastAsia="Times New Roman" w:hAnsi="Times New Roman"/>
          <w:color w:val="000000"/>
          <w:sz w:val="24"/>
          <w:szCs w:val="28"/>
          <w:highlight w:val="white"/>
          <w:lang w:val="en-US"/>
        </w:rPr>
        <w:t> </w:t>
      </w: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с целью выявления их интересов, мотивов пребывания на летней оздоровительной площадке;</w:t>
      </w:r>
    </w:p>
    <w:p w:rsidR="009A0DC7" w:rsidRDefault="00547DFA">
      <w:pPr>
        <w:numPr>
          <w:ilvl w:val="0"/>
          <w:numId w:val="13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 xml:space="preserve">наблюдение за поведением детей во время игр, позволяющее выявить лидерские качества, уровень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коммуникативности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;</w:t>
      </w:r>
    </w:p>
    <w:p w:rsidR="009A0DC7" w:rsidRDefault="00547DFA">
      <w:pPr>
        <w:numPr>
          <w:ilvl w:val="0"/>
          <w:numId w:val="13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выставка изобразительного и прикладного творчества детей;</w:t>
      </w:r>
    </w:p>
    <w:p w:rsidR="009A0DC7" w:rsidRDefault="00547DFA">
      <w:pPr>
        <w:numPr>
          <w:ilvl w:val="0"/>
          <w:numId w:val="13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вручение грамот, памятных подарков за активное и творческое участие в жизни детской оздоровительной площадки</w:t>
      </w:r>
    </w:p>
    <w:p w:rsidR="009A0DC7" w:rsidRDefault="009A0DC7">
      <w:pPr>
        <w:spacing w:after="0" w:line="360" w:lineRule="auto"/>
        <w:ind w:left="360"/>
        <w:rPr>
          <w:rFonts w:ascii="Times New Roman" w:eastAsia="Times New Roman" w:hAnsi="Times New Roman"/>
          <w:color w:val="000000"/>
          <w:highlight w:val="white"/>
        </w:rPr>
      </w:pPr>
    </w:p>
    <w:p w:rsidR="009A0DC7" w:rsidRDefault="00547DFA">
      <w:pPr>
        <w:spacing w:after="0" w:line="360" w:lineRule="auto"/>
        <w:ind w:left="360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8"/>
          <w:highlight w:val="white"/>
        </w:rPr>
        <w:t>Ожидаемые результаты:</w:t>
      </w:r>
    </w:p>
    <w:p w:rsidR="009A0DC7" w:rsidRDefault="00547DFA">
      <w:pPr>
        <w:numPr>
          <w:ilvl w:val="0"/>
          <w:numId w:val="13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внедрение эффективных форм организации отдыха, оздоровления и занятости детей;</w:t>
      </w:r>
    </w:p>
    <w:p w:rsidR="009A0DC7" w:rsidRDefault="00547DFA">
      <w:pPr>
        <w:numPr>
          <w:ilvl w:val="0"/>
          <w:numId w:val="13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приобретение навыков по организации здорового образа жизни, культуре отдыха и поведения;</w:t>
      </w:r>
    </w:p>
    <w:p w:rsidR="009A0DC7" w:rsidRDefault="00547DFA">
      <w:pPr>
        <w:numPr>
          <w:ilvl w:val="0"/>
          <w:numId w:val="13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lastRenderedPageBreak/>
        <w:t>развитие коммуникативных, творческих и познавательных способностей детей, укрепление дружбы и сотрудничества между детьми разных возрастов;</w:t>
      </w:r>
    </w:p>
    <w:p w:rsidR="009A0DC7" w:rsidRDefault="00547DFA">
      <w:pPr>
        <w:numPr>
          <w:ilvl w:val="0"/>
          <w:numId w:val="13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расширение кругозора, умений и навыков в области прикладного творчества, физической культуры, и других видах деятельности;</w:t>
      </w:r>
    </w:p>
    <w:p w:rsidR="009A0DC7" w:rsidRDefault="00547DFA">
      <w:pPr>
        <w:numPr>
          <w:ilvl w:val="0"/>
          <w:numId w:val="13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самореализация, саморазвитие и самосовершенствование детей и подростков в процессе участия в жизни летнего отдыха.</w:t>
      </w:r>
    </w:p>
    <w:p w:rsidR="009A0DC7" w:rsidRDefault="00547DFA">
      <w:pPr>
        <w:numPr>
          <w:ilvl w:val="0"/>
          <w:numId w:val="13"/>
        </w:numPr>
        <w:tabs>
          <w:tab w:val="left" w:pos="720"/>
        </w:tabs>
        <w:spacing w:after="0" w:line="360" w:lineRule="auto"/>
        <w:ind w:left="720" w:hanging="360"/>
        <w:jc w:val="both"/>
        <w:rPr>
          <w:rFonts w:ascii="Times New Roman" w:eastAsia="Times New Roman" w:hAnsi="Times New Roman"/>
          <w:color w:val="000000"/>
          <w:highlight w:val="white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приобретение новых знаний</w:t>
      </w:r>
      <w:r>
        <w:rPr>
          <w:rFonts w:ascii="Times New Roman" w:eastAsia="Times New Roman" w:hAnsi="Times New Roman"/>
          <w:color w:val="000000"/>
          <w:sz w:val="24"/>
          <w:szCs w:val="28"/>
          <w:highlight w:val="white"/>
          <w:lang w:val="en-US"/>
        </w:rPr>
        <w:t> </w:t>
      </w: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детей о родном городе, его истории, достопримечательностях, людях.</w:t>
      </w:r>
    </w:p>
    <w:p w:rsidR="009A0DC7" w:rsidRDefault="00547DFA">
      <w:pPr>
        <w:spacing w:after="0" w:line="360" w:lineRule="auto"/>
        <w:ind w:firstLine="360"/>
        <w:jc w:val="both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  <w:color w:val="000000"/>
          <w:sz w:val="24"/>
          <w:szCs w:val="28"/>
          <w:highlight w:val="white"/>
        </w:rPr>
        <w:t>Предполагается, что время, проведённое в лагере, не пройдёт бесследно ни для взрослых, ни для детей, и на следующий год они с удовольствием будут участвовать в работе лагеря.</w:t>
      </w:r>
    </w:p>
    <w:p w:rsidR="009A0DC7" w:rsidRDefault="009A0DC7">
      <w:pPr>
        <w:spacing w:after="0" w:line="360" w:lineRule="auto"/>
        <w:ind w:firstLine="360"/>
        <w:jc w:val="center"/>
        <w:rPr>
          <w:rFonts w:ascii="Times New Roman" w:eastAsia="Times New Roman" w:hAnsi="Times New Roman"/>
          <w:color w:val="FF0000"/>
          <w:highlight w:val="white"/>
        </w:rPr>
      </w:pPr>
    </w:p>
    <w:p w:rsidR="005A6CB6" w:rsidRDefault="005A6CB6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8"/>
        </w:rPr>
      </w:pPr>
    </w:p>
    <w:p w:rsidR="005A6CB6" w:rsidRDefault="005A6CB6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8"/>
        </w:rPr>
      </w:pPr>
    </w:p>
    <w:p w:rsidR="005A6CB6" w:rsidRDefault="005A6CB6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8"/>
        </w:rPr>
      </w:pPr>
    </w:p>
    <w:p w:rsidR="005A6CB6" w:rsidRDefault="005A6CB6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8"/>
        </w:rPr>
      </w:pPr>
    </w:p>
    <w:p w:rsidR="005A6CB6" w:rsidRDefault="005A6CB6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8"/>
        </w:rPr>
      </w:pPr>
    </w:p>
    <w:p w:rsidR="005A6CB6" w:rsidRDefault="005A6CB6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8"/>
        </w:rPr>
      </w:pPr>
    </w:p>
    <w:p w:rsidR="005A6CB6" w:rsidRDefault="005A6CB6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8"/>
        </w:rPr>
      </w:pPr>
    </w:p>
    <w:p w:rsidR="005A6CB6" w:rsidRDefault="005A6CB6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8"/>
        </w:rPr>
      </w:pPr>
    </w:p>
    <w:sectPr w:rsidR="005A6CB6" w:rsidSect="00E2474C">
      <w:pgSz w:w="11906" w:h="16838"/>
      <w:pgMar w:top="567" w:right="851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1F06" w:rsidRDefault="00AD1F06">
      <w:pPr>
        <w:spacing w:line="240" w:lineRule="auto"/>
      </w:pPr>
      <w:r>
        <w:separator/>
      </w:r>
    </w:p>
  </w:endnote>
  <w:endnote w:type="continuationSeparator" w:id="0">
    <w:p w:rsidR="00AD1F06" w:rsidRDefault="00AD1F0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1F06" w:rsidRDefault="00AD1F06">
      <w:pPr>
        <w:spacing w:after="0"/>
      </w:pPr>
      <w:r>
        <w:separator/>
      </w:r>
    </w:p>
  </w:footnote>
  <w:footnote w:type="continuationSeparator" w:id="0">
    <w:p w:rsidR="00AD1F06" w:rsidRDefault="00AD1F0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10401"/>
    <w:multiLevelType w:val="hybridMultilevel"/>
    <w:tmpl w:val="AFA61D6C"/>
    <w:lvl w:ilvl="0" w:tplc="FE76921E">
      <w:start w:val="1"/>
      <w:numFmt w:val="decimal"/>
      <w:lvlText w:val="%1."/>
      <w:lvlJc w:val="left"/>
      <w:pPr>
        <w:ind w:left="348" w:hanging="240"/>
        <w:jc w:val="left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127A1EF6">
      <w:start w:val="1"/>
      <w:numFmt w:val="bullet"/>
      <w:lvlText w:val="•"/>
      <w:lvlJc w:val="left"/>
      <w:pPr>
        <w:ind w:left="982" w:hanging="240"/>
      </w:pPr>
      <w:rPr>
        <w:rFonts w:hint="default"/>
        <w:lang w:val="ru-RU" w:eastAsia="en-US" w:bidi="ar-SA"/>
      </w:rPr>
    </w:lvl>
    <w:lvl w:ilvl="2" w:tplc="3A5C2720">
      <w:start w:val="1"/>
      <w:numFmt w:val="bullet"/>
      <w:lvlText w:val="•"/>
      <w:lvlJc w:val="left"/>
      <w:pPr>
        <w:ind w:left="1624" w:hanging="240"/>
      </w:pPr>
      <w:rPr>
        <w:rFonts w:hint="default"/>
        <w:lang w:val="ru-RU" w:eastAsia="en-US" w:bidi="ar-SA"/>
      </w:rPr>
    </w:lvl>
    <w:lvl w:ilvl="3" w:tplc="67025188">
      <w:start w:val="1"/>
      <w:numFmt w:val="bullet"/>
      <w:lvlText w:val="•"/>
      <w:lvlJc w:val="left"/>
      <w:pPr>
        <w:ind w:left="2266" w:hanging="240"/>
      </w:pPr>
      <w:rPr>
        <w:rFonts w:hint="default"/>
        <w:lang w:val="ru-RU" w:eastAsia="en-US" w:bidi="ar-SA"/>
      </w:rPr>
    </w:lvl>
    <w:lvl w:ilvl="4" w:tplc="4CFE2BA4">
      <w:start w:val="1"/>
      <w:numFmt w:val="bullet"/>
      <w:lvlText w:val="•"/>
      <w:lvlJc w:val="left"/>
      <w:pPr>
        <w:ind w:left="2908" w:hanging="240"/>
      </w:pPr>
      <w:rPr>
        <w:rFonts w:hint="default"/>
        <w:lang w:val="ru-RU" w:eastAsia="en-US" w:bidi="ar-SA"/>
      </w:rPr>
    </w:lvl>
    <w:lvl w:ilvl="5" w:tplc="89AC2A0A">
      <w:start w:val="1"/>
      <w:numFmt w:val="bullet"/>
      <w:lvlText w:val="•"/>
      <w:lvlJc w:val="left"/>
      <w:pPr>
        <w:ind w:left="3550" w:hanging="240"/>
      </w:pPr>
      <w:rPr>
        <w:rFonts w:hint="default"/>
        <w:lang w:val="ru-RU" w:eastAsia="en-US" w:bidi="ar-SA"/>
      </w:rPr>
    </w:lvl>
    <w:lvl w:ilvl="6" w:tplc="1542090C">
      <w:start w:val="1"/>
      <w:numFmt w:val="bullet"/>
      <w:lvlText w:val="•"/>
      <w:lvlJc w:val="left"/>
      <w:pPr>
        <w:ind w:left="4192" w:hanging="240"/>
      </w:pPr>
      <w:rPr>
        <w:rFonts w:hint="default"/>
        <w:lang w:val="ru-RU" w:eastAsia="en-US" w:bidi="ar-SA"/>
      </w:rPr>
    </w:lvl>
    <w:lvl w:ilvl="7" w:tplc="4D0882F0">
      <w:start w:val="1"/>
      <w:numFmt w:val="bullet"/>
      <w:lvlText w:val="•"/>
      <w:lvlJc w:val="left"/>
      <w:pPr>
        <w:ind w:left="4834" w:hanging="240"/>
      </w:pPr>
      <w:rPr>
        <w:rFonts w:hint="default"/>
        <w:lang w:val="ru-RU" w:eastAsia="en-US" w:bidi="ar-SA"/>
      </w:rPr>
    </w:lvl>
    <w:lvl w:ilvl="8" w:tplc="9FDA0F54">
      <w:start w:val="1"/>
      <w:numFmt w:val="bullet"/>
      <w:lvlText w:val="•"/>
      <w:lvlJc w:val="left"/>
      <w:pPr>
        <w:ind w:left="5476" w:hanging="240"/>
      </w:pPr>
      <w:rPr>
        <w:rFonts w:hint="default"/>
        <w:lang w:val="ru-RU" w:eastAsia="en-US" w:bidi="ar-SA"/>
      </w:rPr>
    </w:lvl>
  </w:abstractNum>
  <w:abstractNum w:abstractNumId="1">
    <w:nsid w:val="0CB12369"/>
    <w:multiLevelType w:val="hybridMultilevel"/>
    <w:tmpl w:val="43347DC2"/>
    <w:lvl w:ilvl="0" w:tplc="12E42B2C">
      <w:start w:val="1"/>
      <w:numFmt w:val="decimal"/>
      <w:lvlText w:val="%1."/>
      <w:lvlJc w:val="left"/>
      <w:pPr>
        <w:ind w:left="448" w:hanging="360"/>
      </w:pPr>
      <w:rPr>
        <w:rFonts w:hint="default"/>
      </w:rPr>
    </w:lvl>
    <w:lvl w:ilvl="1" w:tplc="7A20A6F6">
      <w:start w:val="1"/>
      <w:numFmt w:val="lowerLetter"/>
      <w:lvlText w:val="%2."/>
      <w:lvlJc w:val="left"/>
      <w:pPr>
        <w:ind w:left="1168" w:hanging="360"/>
      </w:pPr>
    </w:lvl>
    <w:lvl w:ilvl="2" w:tplc="9F2A853E">
      <w:start w:val="1"/>
      <w:numFmt w:val="lowerRoman"/>
      <w:lvlText w:val="%3."/>
      <w:lvlJc w:val="right"/>
      <w:pPr>
        <w:ind w:left="1888" w:hanging="180"/>
      </w:pPr>
    </w:lvl>
    <w:lvl w:ilvl="3" w:tplc="42425272">
      <w:start w:val="1"/>
      <w:numFmt w:val="decimal"/>
      <w:lvlText w:val="%4."/>
      <w:lvlJc w:val="left"/>
      <w:pPr>
        <w:ind w:left="2608" w:hanging="360"/>
      </w:pPr>
    </w:lvl>
    <w:lvl w:ilvl="4" w:tplc="51C42992">
      <w:start w:val="1"/>
      <w:numFmt w:val="lowerLetter"/>
      <w:lvlText w:val="%5."/>
      <w:lvlJc w:val="left"/>
      <w:pPr>
        <w:ind w:left="3328" w:hanging="360"/>
      </w:pPr>
    </w:lvl>
    <w:lvl w:ilvl="5" w:tplc="3DA09F34">
      <w:start w:val="1"/>
      <w:numFmt w:val="lowerRoman"/>
      <w:lvlText w:val="%6."/>
      <w:lvlJc w:val="right"/>
      <w:pPr>
        <w:ind w:left="4048" w:hanging="180"/>
      </w:pPr>
    </w:lvl>
    <w:lvl w:ilvl="6" w:tplc="36C0CCF6">
      <w:start w:val="1"/>
      <w:numFmt w:val="decimal"/>
      <w:lvlText w:val="%7."/>
      <w:lvlJc w:val="left"/>
      <w:pPr>
        <w:ind w:left="4768" w:hanging="360"/>
      </w:pPr>
    </w:lvl>
    <w:lvl w:ilvl="7" w:tplc="6E368614">
      <w:start w:val="1"/>
      <w:numFmt w:val="lowerLetter"/>
      <w:lvlText w:val="%8."/>
      <w:lvlJc w:val="left"/>
      <w:pPr>
        <w:ind w:left="5488" w:hanging="360"/>
      </w:pPr>
    </w:lvl>
    <w:lvl w:ilvl="8" w:tplc="288A855C">
      <w:start w:val="1"/>
      <w:numFmt w:val="lowerRoman"/>
      <w:lvlText w:val="%9."/>
      <w:lvlJc w:val="right"/>
      <w:pPr>
        <w:ind w:left="6208" w:hanging="180"/>
      </w:pPr>
    </w:lvl>
  </w:abstractNum>
  <w:abstractNum w:abstractNumId="2">
    <w:nsid w:val="1CFF1927"/>
    <w:multiLevelType w:val="multilevel"/>
    <w:tmpl w:val="2772897A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B83AEE"/>
    <w:multiLevelType w:val="hybridMultilevel"/>
    <w:tmpl w:val="EC529CF8"/>
    <w:lvl w:ilvl="0" w:tplc="7730018C">
      <w:start w:val="1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C52CA56A">
      <w:start w:val="1"/>
      <w:numFmt w:val="bullet"/>
      <w:lvlText w:val="•"/>
      <w:lvlJc w:val="left"/>
      <w:pPr>
        <w:ind w:left="982" w:hanging="240"/>
      </w:pPr>
      <w:rPr>
        <w:rFonts w:hint="default"/>
        <w:lang w:val="ru-RU" w:eastAsia="en-US" w:bidi="ar-SA"/>
      </w:rPr>
    </w:lvl>
    <w:lvl w:ilvl="2" w:tplc="5054189A">
      <w:start w:val="1"/>
      <w:numFmt w:val="bullet"/>
      <w:lvlText w:val="•"/>
      <w:lvlJc w:val="left"/>
      <w:pPr>
        <w:ind w:left="1624" w:hanging="240"/>
      </w:pPr>
      <w:rPr>
        <w:rFonts w:hint="default"/>
        <w:lang w:val="ru-RU" w:eastAsia="en-US" w:bidi="ar-SA"/>
      </w:rPr>
    </w:lvl>
    <w:lvl w:ilvl="3" w:tplc="3620C606">
      <w:start w:val="1"/>
      <w:numFmt w:val="bullet"/>
      <w:lvlText w:val="•"/>
      <w:lvlJc w:val="left"/>
      <w:pPr>
        <w:ind w:left="2266" w:hanging="240"/>
      </w:pPr>
      <w:rPr>
        <w:rFonts w:hint="default"/>
        <w:lang w:val="ru-RU" w:eastAsia="en-US" w:bidi="ar-SA"/>
      </w:rPr>
    </w:lvl>
    <w:lvl w:ilvl="4" w:tplc="61DA5CBA">
      <w:start w:val="1"/>
      <w:numFmt w:val="bullet"/>
      <w:lvlText w:val="•"/>
      <w:lvlJc w:val="left"/>
      <w:pPr>
        <w:ind w:left="2908" w:hanging="240"/>
      </w:pPr>
      <w:rPr>
        <w:rFonts w:hint="default"/>
        <w:lang w:val="ru-RU" w:eastAsia="en-US" w:bidi="ar-SA"/>
      </w:rPr>
    </w:lvl>
    <w:lvl w:ilvl="5" w:tplc="DA0A3056">
      <w:start w:val="1"/>
      <w:numFmt w:val="bullet"/>
      <w:lvlText w:val="•"/>
      <w:lvlJc w:val="left"/>
      <w:pPr>
        <w:ind w:left="3550" w:hanging="240"/>
      </w:pPr>
      <w:rPr>
        <w:rFonts w:hint="default"/>
        <w:lang w:val="ru-RU" w:eastAsia="en-US" w:bidi="ar-SA"/>
      </w:rPr>
    </w:lvl>
    <w:lvl w:ilvl="6" w:tplc="B906BA12">
      <w:start w:val="1"/>
      <w:numFmt w:val="bullet"/>
      <w:lvlText w:val="•"/>
      <w:lvlJc w:val="left"/>
      <w:pPr>
        <w:ind w:left="4192" w:hanging="240"/>
      </w:pPr>
      <w:rPr>
        <w:rFonts w:hint="default"/>
        <w:lang w:val="ru-RU" w:eastAsia="en-US" w:bidi="ar-SA"/>
      </w:rPr>
    </w:lvl>
    <w:lvl w:ilvl="7" w:tplc="EE2CD30E">
      <w:start w:val="1"/>
      <w:numFmt w:val="bullet"/>
      <w:lvlText w:val="•"/>
      <w:lvlJc w:val="left"/>
      <w:pPr>
        <w:ind w:left="4834" w:hanging="240"/>
      </w:pPr>
      <w:rPr>
        <w:rFonts w:hint="default"/>
        <w:lang w:val="ru-RU" w:eastAsia="en-US" w:bidi="ar-SA"/>
      </w:rPr>
    </w:lvl>
    <w:lvl w:ilvl="8" w:tplc="4CB87E06">
      <w:start w:val="1"/>
      <w:numFmt w:val="bullet"/>
      <w:lvlText w:val="•"/>
      <w:lvlJc w:val="left"/>
      <w:pPr>
        <w:ind w:left="5476" w:hanging="240"/>
      </w:pPr>
      <w:rPr>
        <w:rFonts w:hint="default"/>
        <w:lang w:val="ru-RU" w:eastAsia="en-US" w:bidi="ar-SA"/>
      </w:rPr>
    </w:lvl>
  </w:abstractNum>
  <w:abstractNum w:abstractNumId="4">
    <w:nsid w:val="27C85EB7"/>
    <w:multiLevelType w:val="hybridMultilevel"/>
    <w:tmpl w:val="B722450A"/>
    <w:lvl w:ilvl="0" w:tplc="11C077E6">
      <w:start w:val="3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14F8C09A">
      <w:start w:val="1"/>
      <w:numFmt w:val="bullet"/>
      <w:lvlText w:val="•"/>
      <w:lvlJc w:val="left"/>
      <w:pPr>
        <w:ind w:left="982" w:hanging="240"/>
      </w:pPr>
      <w:rPr>
        <w:rFonts w:hint="default"/>
        <w:lang w:val="ru-RU" w:eastAsia="en-US" w:bidi="ar-SA"/>
      </w:rPr>
    </w:lvl>
    <w:lvl w:ilvl="2" w:tplc="86F61E34">
      <w:start w:val="1"/>
      <w:numFmt w:val="bullet"/>
      <w:lvlText w:val="•"/>
      <w:lvlJc w:val="left"/>
      <w:pPr>
        <w:ind w:left="1624" w:hanging="240"/>
      </w:pPr>
      <w:rPr>
        <w:rFonts w:hint="default"/>
        <w:lang w:val="ru-RU" w:eastAsia="en-US" w:bidi="ar-SA"/>
      </w:rPr>
    </w:lvl>
    <w:lvl w:ilvl="3" w:tplc="27401D04">
      <w:start w:val="1"/>
      <w:numFmt w:val="bullet"/>
      <w:lvlText w:val="•"/>
      <w:lvlJc w:val="left"/>
      <w:pPr>
        <w:ind w:left="2266" w:hanging="240"/>
      </w:pPr>
      <w:rPr>
        <w:rFonts w:hint="default"/>
        <w:lang w:val="ru-RU" w:eastAsia="en-US" w:bidi="ar-SA"/>
      </w:rPr>
    </w:lvl>
    <w:lvl w:ilvl="4" w:tplc="7D1C367E">
      <w:start w:val="1"/>
      <w:numFmt w:val="bullet"/>
      <w:lvlText w:val="•"/>
      <w:lvlJc w:val="left"/>
      <w:pPr>
        <w:ind w:left="2908" w:hanging="240"/>
      </w:pPr>
      <w:rPr>
        <w:rFonts w:hint="default"/>
        <w:lang w:val="ru-RU" w:eastAsia="en-US" w:bidi="ar-SA"/>
      </w:rPr>
    </w:lvl>
    <w:lvl w:ilvl="5" w:tplc="0E624888">
      <w:start w:val="1"/>
      <w:numFmt w:val="bullet"/>
      <w:lvlText w:val="•"/>
      <w:lvlJc w:val="left"/>
      <w:pPr>
        <w:ind w:left="3550" w:hanging="240"/>
      </w:pPr>
      <w:rPr>
        <w:rFonts w:hint="default"/>
        <w:lang w:val="ru-RU" w:eastAsia="en-US" w:bidi="ar-SA"/>
      </w:rPr>
    </w:lvl>
    <w:lvl w:ilvl="6" w:tplc="EC46D2B4">
      <w:start w:val="1"/>
      <w:numFmt w:val="bullet"/>
      <w:lvlText w:val="•"/>
      <w:lvlJc w:val="left"/>
      <w:pPr>
        <w:ind w:left="4192" w:hanging="240"/>
      </w:pPr>
      <w:rPr>
        <w:rFonts w:hint="default"/>
        <w:lang w:val="ru-RU" w:eastAsia="en-US" w:bidi="ar-SA"/>
      </w:rPr>
    </w:lvl>
    <w:lvl w:ilvl="7" w:tplc="FA44C362">
      <w:start w:val="1"/>
      <w:numFmt w:val="bullet"/>
      <w:lvlText w:val="•"/>
      <w:lvlJc w:val="left"/>
      <w:pPr>
        <w:ind w:left="4834" w:hanging="240"/>
      </w:pPr>
      <w:rPr>
        <w:rFonts w:hint="default"/>
        <w:lang w:val="ru-RU" w:eastAsia="en-US" w:bidi="ar-SA"/>
      </w:rPr>
    </w:lvl>
    <w:lvl w:ilvl="8" w:tplc="02DE7E04">
      <w:start w:val="1"/>
      <w:numFmt w:val="bullet"/>
      <w:lvlText w:val="•"/>
      <w:lvlJc w:val="left"/>
      <w:pPr>
        <w:ind w:left="5476" w:hanging="240"/>
      </w:pPr>
      <w:rPr>
        <w:rFonts w:hint="default"/>
        <w:lang w:val="ru-RU" w:eastAsia="en-US" w:bidi="ar-SA"/>
      </w:rPr>
    </w:lvl>
  </w:abstractNum>
  <w:abstractNum w:abstractNumId="5">
    <w:nsid w:val="295C6CD9"/>
    <w:multiLevelType w:val="hybridMultilevel"/>
    <w:tmpl w:val="019E8A5E"/>
    <w:lvl w:ilvl="0" w:tplc="B0D0A47E">
      <w:start w:val="1"/>
      <w:numFmt w:val="decimal"/>
      <w:lvlText w:val="%1."/>
      <w:lvlJc w:val="left"/>
      <w:pPr>
        <w:ind w:left="289" w:hanging="181"/>
      </w:pPr>
      <w:rPr>
        <w:rFonts w:ascii="Times New Roman" w:eastAsia="Times New Roman" w:hAnsi="Times New Roman" w:cs="Times New Roman"/>
        <w:sz w:val="22"/>
        <w:szCs w:val="22"/>
        <w:lang w:val="ru-RU" w:eastAsia="en-US" w:bidi="ar-SA"/>
      </w:rPr>
    </w:lvl>
    <w:lvl w:ilvl="1" w:tplc="071C1480">
      <w:start w:val="1"/>
      <w:numFmt w:val="bullet"/>
      <w:lvlText w:val="•"/>
      <w:lvlJc w:val="left"/>
      <w:pPr>
        <w:ind w:left="928" w:hanging="181"/>
      </w:pPr>
      <w:rPr>
        <w:rFonts w:hint="default"/>
        <w:lang w:val="ru-RU" w:eastAsia="en-US" w:bidi="ar-SA"/>
      </w:rPr>
    </w:lvl>
    <w:lvl w:ilvl="2" w:tplc="DDB04954">
      <w:start w:val="1"/>
      <w:numFmt w:val="bullet"/>
      <w:lvlText w:val="•"/>
      <w:lvlJc w:val="left"/>
      <w:pPr>
        <w:ind w:left="1576" w:hanging="181"/>
      </w:pPr>
      <w:rPr>
        <w:rFonts w:hint="default"/>
        <w:lang w:val="ru-RU" w:eastAsia="en-US" w:bidi="ar-SA"/>
      </w:rPr>
    </w:lvl>
    <w:lvl w:ilvl="3" w:tplc="9190E182">
      <w:start w:val="1"/>
      <w:numFmt w:val="bullet"/>
      <w:lvlText w:val="•"/>
      <w:lvlJc w:val="left"/>
      <w:pPr>
        <w:ind w:left="2224" w:hanging="181"/>
      </w:pPr>
      <w:rPr>
        <w:rFonts w:hint="default"/>
        <w:lang w:val="ru-RU" w:eastAsia="en-US" w:bidi="ar-SA"/>
      </w:rPr>
    </w:lvl>
    <w:lvl w:ilvl="4" w:tplc="DDE8A050">
      <w:start w:val="1"/>
      <w:numFmt w:val="bullet"/>
      <w:lvlText w:val="•"/>
      <w:lvlJc w:val="left"/>
      <w:pPr>
        <w:ind w:left="2872" w:hanging="181"/>
      </w:pPr>
      <w:rPr>
        <w:rFonts w:hint="default"/>
        <w:lang w:val="ru-RU" w:eastAsia="en-US" w:bidi="ar-SA"/>
      </w:rPr>
    </w:lvl>
    <w:lvl w:ilvl="5" w:tplc="A8204250">
      <w:start w:val="1"/>
      <w:numFmt w:val="bullet"/>
      <w:lvlText w:val="•"/>
      <w:lvlJc w:val="left"/>
      <w:pPr>
        <w:ind w:left="3520" w:hanging="181"/>
      </w:pPr>
      <w:rPr>
        <w:rFonts w:hint="default"/>
        <w:lang w:val="ru-RU" w:eastAsia="en-US" w:bidi="ar-SA"/>
      </w:rPr>
    </w:lvl>
    <w:lvl w:ilvl="6" w:tplc="4B2647D6">
      <w:start w:val="1"/>
      <w:numFmt w:val="bullet"/>
      <w:lvlText w:val="•"/>
      <w:lvlJc w:val="left"/>
      <w:pPr>
        <w:ind w:left="4168" w:hanging="181"/>
      </w:pPr>
      <w:rPr>
        <w:rFonts w:hint="default"/>
        <w:lang w:val="ru-RU" w:eastAsia="en-US" w:bidi="ar-SA"/>
      </w:rPr>
    </w:lvl>
    <w:lvl w:ilvl="7" w:tplc="395CCB9E">
      <w:start w:val="1"/>
      <w:numFmt w:val="bullet"/>
      <w:lvlText w:val="•"/>
      <w:lvlJc w:val="left"/>
      <w:pPr>
        <w:ind w:left="4816" w:hanging="181"/>
      </w:pPr>
      <w:rPr>
        <w:rFonts w:hint="default"/>
        <w:lang w:val="ru-RU" w:eastAsia="en-US" w:bidi="ar-SA"/>
      </w:rPr>
    </w:lvl>
    <w:lvl w:ilvl="8" w:tplc="23DE8130">
      <w:start w:val="1"/>
      <w:numFmt w:val="bullet"/>
      <w:lvlText w:val="•"/>
      <w:lvlJc w:val="left"/>
      <w:pPr>
        <w:ind w:left="5464" w:hanging="181"/>
      </w:pPr>
      <w:rPr>
        <w:rFonts w:hint="default"/>
        <w:lang w:val="ru-RU" w:eastAsia="en-US" w:bidi="ar-SA"/>
      </w:rPr>
    </w:lvl>
  </w:abstractNum>
  <w:abstractNum w:abstractNumId="6">
    <w:nsid w:val="2D6F44CB"/>
    <w:multiLevelType w:val="multilevel"/>
    <w:tmpl w:val="D796142E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1C453E"/>
    <w:multiLevelType w:val="hybridMultilevel"/>
    <w:tmpl w:val="5732A514"/>
    <w:lvl w:ilvl="0" w:tplc="74C410E2">
      <w:start w:val="1"/>
      <w:numFmt w:val="decimal"/>
      <w:lvlText w:val="%1."/>
      <w:lvlJc w:val="left"/>
      <w:pPr>
        <w:ind w:left="348" w:hanging="240"/>
        <w:jc w:val="left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333278E4">
      <w:start w:val="1"/>
      <w:numFmt w:val="bullet"/>
      <w:lvlText w:val="•"/>
      <w:lvlJc w:val="left"/>
      <w:pPr>
        <w:ind w:left="982" w:hanging="240"/>
      </w:pPr>
      <w:rPr>
        <w:rFonts w:hint="default"/>
        <w:lang w:val="ru-RU" w:eastAsia="en-US" w:bidi="ar-SA"/>
      </w:rPr>
    </w:lvl>
    <w:lvl w:ilvl="2" w:tplc="540E22BA">
      <w:start w:val="1"/>
      <w:numFmt w:val="bullet"/>
      <w:lvlText w:val="•"/>
      <w:lvlJc w:val="left"/>
      <w:pPr>
        <w:ind w:left="1624" w:hanging="240"/>
      </w:pPr>
      <w:rPr>
        <w:rFonts w:hint="default"/>
        <w:lang w:val="ru-RU" w:eastAsia="en-US" w:bidi="ar-SA"/>
      </w:rPr>
    </w:lvl>
    <w:lvl w:ilvl="3" w:tplc="C14E66A4">
      <w:start w:val="1"/>
      <w:numFmt w:val="bullet"/>
      <w:lvlText w:val="•"/>
      <w:lvlJc w:val="left"/>
      <w:pPr>
        <w:ind w:left="2266" w:hanging="240"/>
      </w:pPr>
      <w:rPr>
        <w:rFonts w:hint="default"/>
        <w:lang w:val="ru-RU" w:eastAsia="en-US" w:bidi="ar-SA"/>
      </w:rPr>
    </w:lvl>
    <w:lvl w:ilvl="4" w:tplc="FAAA090E">
      <w:start w:val="1"/>
      <w:numFmt w:val="bullet"/>
      <w:lvlText w:val="•"/>
      <w:lvlJc w:val="left"/>
      <w:pPr>
        <w:ind w:left="2908" w:hanging="240"/>
      </w:pPr>
      <w:rPr>
        <w:rFonts w:hint="default"/>
        <w:lang w:val="ru-RU" w:eastAsia="en-US" w:bidi="ar-SA"/>
      </w:rPr>
    </w:lvl>
    <w:lvl w:ilvl="5" w:tplc="AC500342">
      <w:start w:val="1"/>
      <w:numFmt w:val="bullet"/>
      <w:lvlText w:val="•"/>
      <w:lvlJc w:val="left"/>
      <w:pPr>
        <w:ind w:left="3550" w:hanging="240"/>
      </w:pPr>
      <w:rPr>
        <w:rFonts w:hint="default"/>
        <w:lang w:val="ru-RU" w:eastAsia="en-US" w:bidi="ar-SA"/>
      </w:rPr>
    </w:lvl>
    <w:lvl w:ilvl="6" w:tplc="4BBE165C">
      <w:start w:val="1"/>
      <w:numFmt w:val="bullet"/>
      <w:lvlText w:val="•"/>
      <w:lvlJc w:val="left"/>
      <w:pPr>
        <w:ind w:left="4192" w:hanging="240"/>
      </w:pPr>
      <w:rPr>
        <w:rFonts w:hint="default"/>
        <w:lang w:val="ru-RU" w:eastAsia="en-US" w:bidi="ar-SA"/>
      </w:rPr>
    </w:lvl>
    <w:lvl w:ilvl="7" w:tplc="07F0D8B4">
      <w:start w:val="1"/>
      <w:numFmt w:val="bullet"/>
      <w:lvlText w:val="•"/>
      <w:lvlJc w:val="left"/>
      <w:pPr>
        <w:ind w:left="4834" w:hanging="240"/>
      </w:pPr>
      <w:rPr>
        <w:rFonts w:hint="default"/>
        <w:lang w:val="ru-RU" w:eastAsia="en-US" w:bidi="ar-SA"/>
      </w:rPr>
    </w:lvl>
    <w:lvl w:ilvl="8" w:tplc="164CC9D0">
      <w:start w:val="1"/>
      <w:numFmt w:val="bullet"/>
      <w:lvlText w:val="•"/>
      <w:lvlJc w:val="left"/>
      <w:pPr>
        <w:ind w:left="5476" w:hanging="240"/>
      </w:pPr>
      <w:rPr>
        <w:rFonts w:hint="default"/>
        <w:lang w:val="ru-RU" w:eastAsia="en-US" w:bidi="ar-SA"/>
      </w:rPr>
    </w:lvl>
  </w:abstractNum>
  <w:abstractNum w:abstractNumId="8">
    <w:nsid w:val="43777FFE"/>
    <w:multiLevelType w:val="multilevel"/>
    <w:tmpl w:val="FB72F5A8"/>
    <w:lvl w:ilvl="0">
      <w:start w:val="1"/>
      <w:numFmt w:val="decimal"/>
      <w:lvlText w:val="%1."/>
      <w:lvlJc w:val="left"/>
      <w:pPr>
        <w:ind w:left="4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9">
    <w:nsid w:val="473756A4"/>
    <w:multiLevelType w:val="multilevel"/>
    <w:tmpl w:val="1DE05FBC"/>
    <w:lvl w:ilvl="0">
      <w:start w:val="1"/>
      <w:numFmt w:val="decimal"/>
      <w:lvlText w:val="%1."/>
      <w:lvlJc w:val="left"/>
      <w:pPr>
        <w:ind w:left="66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380" w:hanging="360"/>
      </w:pPr>
    </w:lvl>
    <w:lvl w:ilvl="2">
      <w:start w:val="1"/>
      <w:numFmt w:val="lowerRoman"/>
      <w:lvlText w:val="%3."/>
      <w:lvlJc w:val="right"/>
      <w:pPr>
        <w:ind w:left="2100" w:hanging="180"/>
      </w:pPr>
    </w:lvl>
    <w:lvl w:ilvl="3">
      <w:start w:val="1"/>
      <w:numFmt w:val="decimal"/>
      <w:lvlText w:val="%4."/>
      <w:lvlJc w:val="left"/>
      <w:pPr>
        <w:ind w:left="2820" w:hanging="360"/>
      </w:pPr>
    </w:lvl>
    <w:lvl w:ilvl="4">
      <w:start w:val="1"/>
      <w:numFmt w:val="lowerLetter"/>
      <w:lvlText w:val="%5."/>
      <w:lvlJc w:val="left"/>
      <w:pPr>
        <w:ind w:left="3540" w:hanging="360"/>
      </w:pPr>
    </w:lvl>
    <w:lvl w:ilvl="5">
      <w:start w:val="1"/>
      <w:numFmt w:val="lowerRoman"/>
      <w:lvlText w:val="%6."/>
      <w:lvlJc w:val="right"/>
      <w:pPr>
        <w:ind w:left="4260" w:hanging="180"/>
      </w:pPr>
    </w:lvl>
    <w:lvl w:ilvl="6">
      <w:start w:val="1"/>
      <w:numFmt w:val="decimal"/>
      <w:lvlText w:val="%7."/>
      <w:lvlJc w:val="left"/>
      <w:pPr>
        <w:ind w:left="4980" w:hanging="360"/>
      </w:pPr>
    </w:lvl>
    <w:lvl w:ilvl="7">
      <w:start w:val="1"/>
      <w:numFmt w:val="lowerLetter"/>
      <w:lvlText w:val="%8."/>
      <w:lvlJc w:val="left"/>
      <w:pPr>
        <w:ind w:left="5700" w:hanging="360"/>
      </w:pPr>
    </w:lvl>
    <w:lvl w:ilvl="8">
      <w:start w:val="1"/>
      <w:numFmt w:val="lowerRoman"/>
      <w:lvlText w:val="%9."/>
      <w:lvlJc w:val="right"/>
      <w:pPr>
        <w:ind w:left="6420" w:hanging="180"/>
      </w:pPr>
    </w:lvl>
  </w:abstractNum>
  <w:abstractNum w:abstractNumId="10">
    <w:nsid w:val="51E17BCB"/>
    <w:multiLevelType w:val="hybridMultilevel"/>
    <w:tmpl w:val="FE0A7C90"/>
    <w:lvl w:ilvl="0" w:tplc="4456F1FA">
      <w:start w:val="1"/>
      <w:numFmt w:val="decimal"/>
      <w:lvlText w:val="%1."/>
      <w:lvlJc w:val="left"/>
      <w:pPr>
        <w:ind w:left="289" w:hanging="181"/>
      </w:pPr>
      <w:rPr>
        <w:rFonts w:ascii="Times New Roman" w:eastAsia="Times New Roman" w:hAnsi="Times New Roman" w:cs="Times New Roman"/>
        <w:sz w:val="22"/>
        <w:szCs w:val="22"/>
        <w:lang w:val="ru-RU" w:eastAsia="en-US" w:bidi="ar-SA"/>
      </w:rPr>
    </w:lvl>
    <w:lvl w:ilvl="1" w:tplc="AFA6EE40">
      <w:start w:val="1"/>
      <w:numFmt w:val="bullet"/>
      <w:lvlText w:val="•"/>
      <w:lvlJc w:val="left"/>
      <w:pPr>
        <w:ind w:left="928" w:hanging="181"/>
      </w:pPr>
      <w:rPr>
        <w:rFonts w:hint="default"/>
        <w:lang w:val="ru-RU" w:eastAsia="en-US" w:bidi="ar-SA"/>
      </w:rPr>
    </w:lvl>
    <w:lvl w:ilvl="2" w:tplc="A664B360">
      <w:start w:val="1"/>
      <w:numFmt w:val="bullet"/>
      <w:lvlText w:val="•"/>
      <w:lvlJc w:val="left"/>
      <w:pPr>
        <w:ind w:left="1576" w:hanging="181"/>
      </w:pPr>
      <w:rPr>
        <w:rFonts w:hint="default"/>
        <w:lang w:val="ru-RU" w:eastAsia="en-US" w:bidi="ar-SA"/>
      </w:rPr>
    </w:lvl>
    <w:lvl w:ilvl="3" w:tplc="0B505734">
      <w:start w:val="1"/>
      <w:numFmt w:val="bullet"/>
      <w:lvlText w:val="•"/>
      <w:lvlJc w:val="left"/>
      <w:pPr>
        <w:ind w:left="2224" w:hanging="181"/>
      </w:pPr>
      <w:rPr>
        <w:rFonts w:hint="default"/>
        <w:lang w:val="ru-RU" w:eastAsia="en-US" w:bidi="ar-SA"/>
      </w:rPr>
    </w:lvl>
    <w:lvl w:ilvl="4" w:tplc="BEE4BDEA">
      <w:start w:val="1"/>
      <w:numFmt w:val="bullet"/>
      <w:lvlText w:val="•"/>
      <w:lvlJc w:val="left"/>
      <w:pPr>
        <w:ind w:left="2872" w:hanging="181"/>
      </w:pPr>
      <w:rPr>
        <w:rFonts w:hint="default"/>
        <w:lang w:val="ru-RU" w:eastAsia="en-US" w:bidi="ar-SA"/>
      </w:rPr>
    </w:lvl>
    <w:lvl w:ilvl="5" w:tplc="63F2AC7A">
      <w:start w:val="1"/>
      <w:numFmt w:val="bullet"/>
      <w:lvlText w:val="•"/>
      <w:lvlJc w:val="left"/>
      <w:pPr>
        <w:ind w:left="3520" w:hanging="181"/>
      </w:pPr>
      <w:rPr>
        <w:rFonts w:hint="default"/>
        <w:lang w:val="ru-RU" w:eastAsia="en-US" w:bidi="ar-SA"/>
      </w:rPr>
    </w:lvl>
    <w:lvl w:ilvl="6" w:tplc="72AE0840">
      <w:start w:val="1"/>
      <w:numFmt w:val="bullet"/>
      <w:lvlText w:val="•"/>
      <w:lvlJc w:val="left"/>
      <w:pPr>
        <w:ind w:left="4168" w:hanging="181"/>
      </w:pPr>
      <w:rPr>
        <w:rFonts w:hint="default"/>
        <w:lang w:val="ru-RU" w:eastAsia="en-US" w:bidi="ar-SA"/>
      </w:rPr>
    </w:lvl>
    <w:lvl w:ilvl="7" w:tplc="F51CE86C">
      <w:start w:val="1"/>
      <w:numFmt w:val="bullet"/>
      <w:lvlText w:val="•"/>
      <w:lvlJc w:val="left"/>
      <w:pPr>
        <w:ind w:left="4816" w:hanging="181"/>
      </w:pPr>
      <w:rPr>
        <w:rFonts w:hint="default"/>
        <w:lang w:val="ru-RU" w:eastAsia="en-US" w:bidi="ar-SA"/>
      </w:rPr>
    </w:lvl>
    <w:lvl w:ilvl="8" w:tplc="FC54CCA2">
      <w:start w:val="1"/>
      <w:numFmt w:val="bullet"/>
      <w:lvlText w:val="•"/>
      <w:lvlJc w:val="left"/>
      <w:pPr>
        <w:ind w:left="5464" w:hanging="181"/>
      </w:pPr>
      <w:rPr>
        <w:rFonts w:hint="default"/>
        <w:lang w:val="ru-RU" w:eastAsia="en-US" w:bidi="ar-SA"/>
      </w:rPr>
    </w:lvl>
  </w:abstractNum>
  <w:abstractNum w:abstractNumId="11">
    <w:nsid w:val="638D553C"/>
    <w:multiLevelType w:val="hybridMultilevel"/>
    <w:tmpl w:val="5568DBCA"/>
    <w:lvl w:ilvl="0" w:tplc="636A34EC">
      <w:start w:val="1"/>
      <w:numFmt w:val="decimal"/>
      <w:lvlText w:val="%1."/>
      <w:lvlJc w:val="left"/>
      <w:pPr>
        <w:ind w:left="348" w:hanging="240"/>
        <w:jc w:val="left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CF92D31C">
      <w:start w:val="1"/>
      <w:numFmt w:val="bullet"/>
      <w:lvlText w:val="•"/>
      <w:lvlJc w:val="left"/>
      <w:pPr>
        <w:ind w:left="982" w:hanging="240"/>
      </w:pPr>
      <w:rPr>
        <w:rFonts w:hint="default"/>
        <w:lang w:val="ru-RU" w:eastAsia="en-US" w:bidi="ar-SA"/>
      </w:rPr>
    </w:lvl>
    <w:lvl w:ilvl="2" w:tplc="93EE7F78">
      <w:start w:val="1"/>
      <w:numFmt w:val="bullet"/>
      <w:lvlText w:val="•"/>
      <w:lvlJc w:val="left"/>
      <w:pPr>
        <w:ind w:left="1624" w:hanging="240"/>
      </w:pPr>
      <w:rPr>
        <w:rFonts w:hint="default"/>
        <w:lang w:val="ru-RU" w:eastAsia="en-US" w:bidi="ar-SA"/>
      </w:rPr>
    </w:lvl>
    <w:lvl w:ilvl="3" w:tplc="9458739A">
      <w:start w:val="1"/>
      <w:numFmt w:val="bullet"/>
      <w:lvlText w:val="•"/>
      <w:lvlJc w:val="left"/>
      <w:pPr>
        <w:ind w:left="2266" w:hanging="240"/>
      </w:pPr>
      <w:rPr>
        <w:rFonts w:hint="default"/>
        <w:lang w:val="ru-RU" w:eastAsia="en-US" w:bidi="ar-SA"/>
      </w:rPr>
    </w:lvl>
    <w:lvl w:ilvl="4" w:tplc="5614AC4A">
      <w:start w:val="1"/>
      <w:numFmt w:val="bullet"/>
      <w:lvlText w:val="•"/>
      <w:lvlJc w:val="left"/>
      <w:pPr>
        <w:ind w:left="2908" w:hanging="240"/>
      </w:pPr>
      <w:rPr>
        <w:rFonts w:hint="default"/>
        <w:lang w:val="ru-RU" w:eastAsia="en-US" w:bidi="ar-SA"/>
      </w:rPr>
    </w:lvl>
    <w:lvl w:ilvl="5" w:tplc="0756ACA6">
      <w:start w:val="1"/>
      <w:numFmt w:val="bullet"/>
      <w:lvlText w:val="•"/>
      <w:lvlJc w:val="left"/>
      <w:pPr>
        <w:ind w:left="3550" w:hanging="240"/>
      </w:pPr>
      <w:rPr>
        <w:rFonts w:hint="default"/>
        <w:lang w:val="ru-RU" w:eastAsia="en-US" w:bidi="ar-SA"/>
      </w:rPr>
    </w:lvl>
    <w:lvl w:ilvl="6" w:tplc="FC725D56">
      <w:start w:val="1"/>
      <w:numFmt w:val="bullet"/>
      <w:lvlText w:val="•"/>
      <w:lvlJc w:val="left"/>
      <w:pPr>
        <w:ind w:left="4192" w:hanging="240"/>
      </w:pPr>
      <w:rPr>
        <w:rFonts w:hint="default"/>
        <w:lang w:val="ru-RU" w:eastAsia="en-US" w:bidi="ar-SA"/>
      </w:rPr>
    </w:lvl>
    <w:lvl w:ilvl="7" w:tplc="0C02E6A8">
      <w:start w:val="1"/>
      <w:numFmt w:val="bullet"/>
      <w:lvlText w:val="•"/>
      <w:lvlJc w:val="left"/>
      <w:pPr>
        <w:ind w:left="4834" w:hanging="240"/>
      </w:pPr>
      <w:rPr>
        <w:rFonts w:hint="default"/>
        <w:lang w:val="ru-RU" w:eastAsia="en-US" w:bidi="ar-SA"/>
      </w:rPr>
    </w:lvl>
    <w:lvl w:ilvl="8" w:tplc="4D7887C6">
      <w:start w:val="1"/>
      <w:numFmt w:val="bullet"/>
      <w:lvlText w:val="•"/>
      <w:lvlJc w:val="left"/>
      <w:pPr>
        <w:ind w:left="5476" w:hanging="240"/>
      </w:pPr>
      <w:rPr>
        <w:rFonts w:hint="default"/>
        <w:lang w:val="ru-RU" w:eastAsia="en-US" w:bidi="ar-SA"/>
      </w:rPr>
    </w:lvl>
  </w:abstractNum>
  <w:abstractNum w:abstractNumId="12">
    <w:nsid w:val="66A7524F"/>
    <w:multiLevelType w:val="hybridMultilevel"/>
    <w:tmpl w:val="D0E2FD76"/>
    <w:lvl w:ilvl="0" w:tplc="36E09F80">
      <w:start w:val="3"/>
      <w:numFmt w:val="decimal"/>
      <w:lvlText w:val="%1."/>
      <w:lvlJc w:val="left"/>
      <w:pPr>
        <w:ind w:left="353" w:hanging="245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88E078EC">
      <w:start w:val="1"/>
      <w:numFmt w:val="bullet"/>
      <w:lvlText w:val="•"/>
      <w:lvlJc w:val="left"/>
      <w:pPr>
        <w:ind w:left="1000" w:hanging="245"/>
      </w:pPr>
      <w:rPr>
        <w:rFonts w:hint="default"/>
        <w:lang w:val="ru-RU" w:eastAsia="en-US" w:bidi="ar-SA"/>
      </w:rPr>
    </w:lvl>
    <w:lvl w:ilvl="2" w:tplc="62EA0AAE">
      <w:start w:val="1"/>
      <w:numFmt w:val="bullet"/>
      <w:lvlText w:val="•"/>
      <w:lvlJc w:val="left"/>
      <w:pPr>
        <w:ind w:left="1640" w:hanging="245"/>
      </w:pPr>
      <w:rPr>
        <w:rFonts w:hint="default"/>
        <w:lang w:val="ru-RU" w:eastAsia="en-US" w:bidi="ar-SA"/>
      </w:rPr>
    </w:lvl>
    <w:lvl w:ilvl="3" w:tplc="013C9876">
      <w:start w:val="1"/>
      <w:numFmt w:val="bullet"/>
      <w:lvlText w:val="•"/>
      <w:lvlJc w:val="left"/>
      <w:pPr>
        <w:ind w:left="2280" w:hanging="245"/>
      </w:pPr>
      <w:rPr>
        <w:rFonts w:hint="default"/>
        <w:lang w:val="ru-RU" w:eastAsia="en-US" w:bidi="ar-SA"/>
      </w:rPr>
    </w:lvl>
    <w:lvl w:ilvl="4" w:tplc="63EA8B14">
      <w:start w:val="1"/>
      <w:numFmt w:val="bullet"/>
      <w:lvlText w:val="•"/>
      <w:lvlJc w:val="left"/>
      <w:pPr>
        <w:ind w:left="2920" w:hanging="245"/>
      </w:pPr>
      <w:rPr>
        <w:rFonts w:hint="default"/>
        <w:lang w:val="ru-RU" w:eastAsia="en-US" w:bidi="ar-SA"/>
      </w:rPr>
    </w:lvl>
    <w:lvl w:ilvl="5" w:tplc="2A544E2A">
      <w:start w:val="1"/>
      <w:numFmt w:val="bullet"/>
      <w:lvlText w:val="•"/>
      <w:lvlJc w:val="left"/>
      <w:pPr>
        <w:ind w:left="3560" w:hanging="245"/>
      </w:pPr>
      <w:rPr>
        <w:rFonts w:hint="default"/>
        <w:lang w:val="ru-RU" w:eastAsia="en-US" w:bidi="ar-SA"/>
      </w:rPr>
    </w:lvl>
    <w:lvl w:ilvl="6" w:tplc="1ADE376A">
      <w:start w:val="1"/>
      <w:numFmt w:val="bullet"/>
      <w:lvlText w:val="•"/>
      <w:lvlJc w:val="left"/>
      <w:pPr>
        <w:ind w:left="4200" w:hanging="245"/>
      </w:pPr>
      <w:rPr>
        <w:rFonts w:hint="default"/>
        <w:lang w:val="ru-RU" w:eastAsia="en-US" w:bidi="ar-SA"/>
      </w:rPr>
    </w:lvl>
    <w:lvl w:ilvl="7" w:tplc="5568E050">
      <w:start w:val="1"/>
      <w:numFmt w:val="bullet"/>
      <w:lvlText w:val="•"/>
      <w:lvlJc w:val="left"/>
      <w:pPr>
        <w:ind w:left="4840" w:hanging="245"/>
      </w:pPr>
      <w:rPr>
        <w:rFonts w:hint="default"/>
        <w:lang w:val="ru-RU" w:eastAsia="en-US" w:bidi="ar-SA"/>
      </w:rPr>
    </w:lvl>
    <w:lvl w:ilvl="8" w:tplc="E9561098">
      <w:start w:val="1"/>
      <w:numFmt w:val="bullet"/>
      <w:lvlText w:val="•"/>
      <w:lvlJc w:val="left"/>
      <w:pPr>
        <w:ind w:left="5480" w:hanging="245"/>
      </w:pPr>
      <w:rPr>
        <w:rFonts w:hint="default"/>
        <w:lang w:val="ru-RU" w:eastAsia="en-US" w:bidi="ar-SA"/>
      </w:rPr>
    </w:lvl>
  </w:abstractNum>
  <w:abstractNum w:abstractNumId="13">
    <w:nsid w:val="706D5AD1"/>
    <w:multiLevelType w:val="hybridMultilevel"/>
    <w:tmpl w:val="82765A7A"/>
    <w:lvl w:ilvl="0" w:tplc="7EC486F6">
      <w:start w:val="1"/>
      <w:numFmt w:val="bullet"/>
      <w:lvlText w:val="*"/>
      <w:lvlJc w:val="left"/>
    </w:lvl>
    <w:lvl w:ilvl="1" w:tplc="15D6FA5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6D70FC1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5A7CA7E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CB22645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3C34271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AAEA7AF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DDA2382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F04E77F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4">
    <w:nsid w:val="7A7E176F"/>
    <w:multiLevelType w:val="hybridMultilevel"/>
    <w:tmpl w:val="7C125400"/>
    <w:lvl w:ilvl="0" w:tplc="1214F9A8">
      <w:start w:val="3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5448ADFC">
      <w:start w:val="1"/>
      <w:numFmt w:val="bullet"/>
      <w:lvlText w:val="•"/>
      <w:lvlJc w:val="left"/>
      <w:pPr>
        <w:ind w:left="982" w:hanging="240"/>
      </w:pPr>
      <w:rPr>
        <w:rFonts w:hint="default"/>
        <w:lang w:val="ru-RU" w:eastAsia="en-US" w:bidi="ar-SA"/>
      </w:rPr>
    </w:lvl>
    <w:lvl w:ilvl="2" w:tplc="3CBC62FA">
      <w:start w:val="1"/>
      <w:numFmt w:val="bullet"/>
      <w:lvlText w:val="•"/>
      <w:lvlJc w:val="left"/>
      <w:pPr>
        <w:ind w:left="1624" w:hanging="240"/>
      </w:pPr>
      <w:rPr>
        <w:rFonts w:hint="default"/>
        <w:lang w:val="ru-RU" w:eastAsia="en-US" w:bidi="ar-SA"/>
      </w:rPr>
    </w:lvl>
    <w:lvl w:ilvl="3" w:tplc="819494DA">
      <w:start w:val="1"/>
      <w:numFmt w:val="bullet"/>
      <w:lvlText w:val="•"/>
      <w:lvlJc w:val="left"/>
      <w:pPr>
        <w:ind w:left="2266" w:hanging="240"/>
      </w:pPr>
      <w:rPr>
        <w:rFonts w:hint="default"/>
        <w:lang w:val="ru-RU" w:eastAsia="en-US" w:bidi="ar-SA"/>
      </w:rPr>
    </w:lvl>
    <w:lvl w:ilvl="4" w:tplc="0B0051E4">
      <w:start w:val="1"/>
      <w:numFmt w:val="bullet"/>
      <w:lvlText w:val="•"/>
      <w:lvlJc w:val="left"/>
      <w:pPr>
        <w:ind w:left="2908" w:hanging="240"/>
      </w:pPr>
      <w:rPr>
        <w:rFonts w:hint="default"/>
        <w:lang w:val="ru-RU" w:eastAsia="en-US" w:bidi="ar-SA"/>
      </w:rPr>
    </w:lvl>
    <w:lvl w:ilvl="5" w:tplc="21064F0C">
      <w:start w:val="1"/>
      <w:numFmt w:val="bullet"/>
      <w:lvlText w:val="•"/>
      <w:lvlJc w:val="left"/>
      <w:pPr>
        <w:ind w:left="3550" w:hanging="240"/>
      </w:pPr>
      <w:rPr>
        <w:rFonts w:hint="default"/>
        <w:lang w:val="ru-RU" w:eastAsia="en-US" w:bidi="ar-SA"/>
      </w:rPr>
    </w:lvl>
    <w:lvl w:ilvl="6" w:tplc="E2E29142">
      <w:start w:val="1"/>
      <w:numFmt w:val="bullet"/>
      <w:lvlText w:val="•"/>
      <w:lvlJc w:val="left"/>
      <w:pPr>
        <w:ind w:left="4192" w:hanging="240"/>
      </w:pPr>
      <w:rPr>
        <w:rFonts w:hint="default"/>
        <w:lang w:val="ru-RU" w:eastAsia="en-US" w:bidi="ar-SA"/>
      </w:rPr>
    </w:lvl>
    <w:lvl w:ilvl="7" w:tplc="1960DD52">
      <w:start w:val="1"/>
      <w:numFmt w:val="bullet"/>
      <w:lvlText w:val="•"/>
      <w:lvlJc w:val="left"/>
      <w:pPr>
        <w:ind w:left="4834" w:hanging="240"/>
      </w:pPr>
      <w:rPr>
        <w:rFonts w:hint="default"/>
        <w:lang w:val="ru-RU" w:eastAsia="en-US" w:bidi="ar-SA"/>
      </w:rPr>
    </w:lvl>
    <w:lvl w:ilvl="8" w:tplc="221E57CE">
      <w:start w:val="1"/>
      <w:numFmt w:val="bullet"/>
      <w:lvlText w:val="•"/>
      <w:lvlJc w:val="left"/>
      <w:pPr>
        <w:ind w:left="5476" w:hanging="240"/>
      </w:pPr>
      <w:rPr>
        <w:rFonts w:hint="default"/>
        <w:lang w:val="ru-RU" w:eastAsia="en-US" w:bidi="ar-SA"/>
      </w:rPr>
    </w:lvl>
  </w:abstractNum>
  <w:abstractNum w:abstractNumId="15">
    <w:nsid w:val="7B10727A"/>
    <w:multiLevelType w:val="hybridMultilevel"/>
    <w:tmpl w:val="F2A095F2"/>
    <w:lvl w:ilvl="0" w:tplc="C9B4B6FA">
      <w:start w:val="1"/>
      <w:numFmt w:val="bullet"/>
      <w:lvlText w:val="*"/>
      <w:lvlJc w:val="left"/>
    </w:lvl>
    <w:lvl w:ilvl="1" w:tplc="47EEC68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E6C6DBD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9438964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89642B2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C980DF5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EBFE14B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46EC5C8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E01E971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6">
    <w:nsid w:val="7CAB71B6"/>
    <w:multiLevelType w:val="hybridMultilevel"/>
    <w:tmpl w:val="55AABAA6"/>
    <w:lvl w:ilvl="0" w:tplc="05AC13D8">
      <w:start w:val="1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A006A8FA">
      <w:start w:val="1"/>
      <w:numFmt w:val="bullet"/>
      <w:lvlText w:val="•"/>
      <w:lvlJc w:val="left"/>
      <w:pPr>
        <w:ind w:left="982" w:hanging="240"/>
      </w:pPr>
      <w:rPr>
        <w:rFonts w:hint="default"/>
        <w:lang w:val="ru-RU" w:eastAsia="en-US" w:bidi="ar-SA"/>
      </w:rPr>
    </w:lvl>
    <w:lvl w:ilvl="2" w:tplc="F9109CBC">
      <w:start w:val="1"/>
      <w:numFmt w:val="bullet"/>
      <w:lvlText w:val="•"/>
      <w:lvlJc w:val="left"/>
      <w:pPr>
        <w:ind w:left="1624" w:hanging="240"/>
      </w:pPr>
      <w:rPr>
        <w:rFonts w:hint="default"/>
        <w:lang w:val="ru-RU" w:eastAsia="en-US" w:bidi="ar-SA"/>
      </w:rPr>
    </w:lvl>
    <w:lvl w:ilvl="3" w:tplc="4E8E2C72">
      <w:start w:val="1"/>
      <w:numFmt w:val="bullet"/>
      <w:lvlText w:val="•"/>
      <w:lvlJc w:val="left"/>
      <w:pPr>
        <w:ind w:left="2266" w:hanging="240"/>
      </w:pPr>
      <w:rPr>
        <w:rFonts w:hint="default"/>
        <w:lang w:val="ru-RU" w:eastAsia="en-US" w:bidi="ar-SA"/>
      </w:rPr>
    </w:lvl>
    <w:lvl w:ilvl="4" w:tplc="807C91FE">
      <w:start w:val="1"/>
      <w:numFmt w:val="bullet"/>
      <w:lvlText w:val="•"/>
      <w:lvlJc w:val="left"/>
      <w:pPr>
        <w:ind w:left="2908" w:hanging="240"/>
      </w:pPr>
      <w:rPr>
        <w:rFonts w:hint="default"/>
        <w:lang w:val="ru-RU" w:eastAsia="en-US" w:bidi="ar-SA"/>
      </w:rPr>
    </w:lvl>
    <w:lvl w:ilvl="5" w:tplc="319EC49A">
      <w:start w:val="1"/>
      <w:numFmt w:val="bullet"/>
      <w:lvlText w:val="•"/>
      <w:lvlJc w:val="left"/>
      <w:pPr>
        <w:ind w:left="3550" w:hanging="240"/>
      </w:pPr>
      <w:rPr>
        <w:rFonts w:hint="default"/>
        <w:lang w:val="ru-RU" w:eastAsia="en-US" w:bidi="ar-SA"/>
      </w:rPr>
    </w:lvl>
    <w:lvl w:ilvl="6" w:tplc="FD1262F8">
      <w:start w:val="1"/>
      <w:numFmt w:val="bullet"/>
      <w:lvlText w:val="•"/>
      <w:lvlJc w:val="left"/>
      <w:pPr>
        <w:ind w:left="4192" w:hanging="240"/>
      </w:pPr>
      <w:rPr>
        <w:rFonts w:hint="default"/>
        <w:lang w:val="ru-RU" w:eastAsia="en-US" w:bidi="ar-SA"/>
      </w:rPr>
    </w:lvl>
    <w:lvl w:ilvl="7" w:tplc="2AF8C2DA">
      <w:start w:val="1"/>
      <w:numFmt w:val="bullet"/>
      <w:lvlText w:val="•"/>
      <w:lvlJc w:val="left"/>
      <w:pPr>
        <w:ind w:left="4834" w:hanging="240"/>
      </w:pPr>
      <w:rPr>
        <w:rFonts w:hint="default"/>
        <w:lang w:val="ru-RU" w:eastAsia="en-US" w:bidi="ar-SA"/>
      </w:rPr>
    </w:lvl>
    <w:lvl w:ilvl="8" w:tplc="CD8E43F2">
      <w:start w:val="1"/>
      <w:numFmt w:val="bullet"/>
      <w:lvlText w:val="•"/>
      <w:lvlJc w:val="left"/>
      <w:pPr>
        <w:ind w:left="5476" w:hanging="240"/>
      </w:pPr>
      <w:rPr>
        <w:rFonts w:hint="default"/>
        <w:lang w:val="ru-RU" w:eastAsia="en-US" w:bidi="ar-SA"/>
      </w:rPr>
    </w:lvl>
  </w:abstractNum>
  <w:num w:numId="1">
    <w:abstractNumId w:val="13"/>
    <w:lvlOverride w:ilvl="0">
      <w:lvl w:ilvl="0" w:tplc="7EC486F6">
        <w:start w:val="1"/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6"/>
  </w:num>
  <w:num w:numId="3">
    <w:abstractNumId w:val="5"/>
  </w:num>
  <w:num w:numId="4">
    <w:abstractNumId w:val="3"/>
  </w:num>
  <w:num w:numId="5">
    <w:abstractNumId w:val="12"/>
  </w:num>
  <w:num w:numId="6">
    <w:abstractNumId w:val="4"/>
  </w:num>
  <w:num w:numId="7">
    <w:abstractNumId w:val="14"/>
  </w:num>
  <w:num w:numId="8">
    <w:abstractNumId w:val="10"/>
  </w:num>
  <w:num w:numId="9">
    <w:abstractNumId w:val="1"/>
  </w:num>
  <w:num w:numId="10">
    <w:abstractNumId w:val="0"/>
  </w:num>
  <w:num w:numId="11">
    <w:abstractNumId w:val="11"/>
  </w:num>
  <w:num w:numId="12">
    <w:abstractNumId w:val="7"/>
  </w:num>
  <w:num w:numId="13">
    <w:abstractNumId w:val="15"/>
    <w:lvlOverride w:ilvl="0">
      <w:lvl w:ilvl="0" w:tplc="C9B4B6FA">
        <w:start w:val="1"/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14">
    <w:abstractNumId w:val="6"/>
  </w:num>
  <w:num w:numId="15">
    <w:abstractNumId w:val="9"/>
  </w:num>
  <w:num w:numId="16">
    <w:abstractNumId w:val="2"/>
  </w:num>
  <w:num w:numId="17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0DC7"/>
    <w:rsid w:val="00064951"/>
    <w:rsid w:val="0010582B"/>
    <w:rsid w:val="00276EF1"/>
    <w:rsid w:val="002E749D"/>
    <w:rsid w:val="0038760F"/>
    <w:rsid w:val="00547DFA"/>
    <w:rsid w:val="005A6CB6"/>
    <w:rsid w:val="00791876"/>
    <w:rsid w:val="00863832"/>
    <w:rsid w:val="008A233B"/>
    <w:rsid w:val="008F529D"/>
    <w:rsid w:val="009A0DC7"/>
    <w:rsid w:val="00A73EC1"/>
    <w:rsid w:val="00AD1F06"/>
    <w:rsid w:val="00B54E9A"/>
    <w:rsid w:val="00BE4AA4"/>
    <w:rsid w:val="00C20D84"/>
    <w:rsid w:val="00E247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832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863832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863832"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rsid w:val="00863832"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rsid w:val="00863832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863832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863832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863832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rsid w:val="00863832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863832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3832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863832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sid w:val="00863832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sid w:val="00863832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863832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863832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sid w:val="00863832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sid w:val="00863832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sid w:val="00863832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link w:val="a4"/>
    <w:qFormat/>
    <w:rsid w:val="00863832"/>
    <w:pPr>
      <w:ind w:left="720"/>
      <w:contextualSpacing/>
    </w:pPr>
  </w:style>
  <w:style w:type="paragraph" w:styleId="a5">
    <w:name w:val="Title"/>
    <w:basedOn w:val="a"/>
    <w:next w:val="a"/>
    <w:link w:val="a6"/>
    <w:uiPriority w:val="10"/>
    <w:qFormat/>
    <w:rsid w:val="00863832"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sid w:val="00863832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rsid w:val="00863832"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863832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863832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863832"/>
    <w:rPr>
      <w:i/>
    </w:rPr>
  </w:style>
  <w:style w:type="paragraph" w:styleId="a9">
    <w:name w:val="Intense Quote"/>
    <w:basedOn w:val="a"/>
    <w:next w:val="a"/>
    <w:link w:val="aa"/>
    <w:uiPriority w:val="30"/>
    <w:qFormat/>
    <w:rsid w:val="00863832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863832"/>
    <w:rPr>
      <w:i/>
    </w:rPr>
  </w:style>
  <w:style w:type="character" w:customStyle="1" w:styleId="HeaderChar">
    <w:name w:val="Header Char"/>
    <w:basedOn w:val="a0"/>
    <w:uiPriority w:val="99"/>
    <w:rsid w:val="00863832"/>
  </w:style>
  <w:style w:type="character" w:customStyle="1" w:styleId="FooterChar">
    <w:name w:val="Footer Char"/>
    <w:basedOn w:val="a0"/>
    <w:uiPriority w:val="99"/>
    <w:rsid w:val="00863832"/>
  </w:style>
  <w:style w:type="paragraph" w:styleId="ab">
    <w:name w:val="caption"/>
    <w:basedOn w:val="a"/>
    <w:next w:val="a"/>
    <w:uiPriority w:val="35"/>
    <w:semiHidden/>
    <w:unhideWhenUsed/>
    <w:qFormat/>
    <w:rsid w:val="00863832"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  <w:rsid w:val="00863832"/>
  </w:style>
  <w:style w:type="table" w:customStyle="1" w:styleId="TableGridLight">
    <w:name w:val="Table Grid Light"/>
    <w:basedOn w:val="a1"/>
    <w:uiPriority w:val="59"/>
    <w:rsid w:val="00863832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863832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863832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86383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86383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86383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863832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863832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863832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863832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863832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863832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863832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86383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86383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86383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86383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86383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86383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86383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863832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863832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863832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863832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863832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863832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863832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c">
    <w:name w:val="Hyperlink"/>
    <w:uiPriority w:val="99"/>
    <w:unhideWhenUsed/>
    <w:rsid w:val="00863832"/>
    <w:rPr>
      <w:color w:val="0000FF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rsid w:val="00863832"/>
    <w:pPr>
      <w:spacing w:after="40" w:line="240" w:lineRule="auto"/>
    </w:pPr>
    <w:rPr>
      <w:sz w:val="18"/>
    </w:rPr>
  </w:style>
  <w:style w:type="character" w:customStyle="1" w:styleId="ae">
    <w:name w:val="Текст сноски Знак"/>
    <w:link w:val="ad"/>
    <w:uiPriority w:val="99"/>
    <w:rsid w:val="00863832"/>
    <w:rPr>
      <w:sz w:val="18"/>
    </w:rPr>
  </w:style>
  <w:style w:type="character" w:styleId="af">
    <w:name w:val="footnote reference"/>
    <w:basedOn w:val="a0"/>
    <w:uiPriority w:val="99"/>
    <w:unhideWhenUsed/>
    <w:rsid w:val="00863832"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sid w:val="00863832"/>
    <w:pPr>
      <w:spacing w:after="0" w:line="240" w:lineRule="auto"/>
    </w:pPr>
    <w:rPr>
      <w:sz w:val="20"/>
    </w:rPr>
  </w:style>
  <w:style w:type="character" w:customStyle="1" w:styleId="af1">
    <w:name w:val="Текст концевой сноски Знак"/>
    <w:link w:val="af0"/>
    <w:uiPriority w:val="99"/>
    <w:rsid w:val="00863832"/>
    <w:rPr>
      <w:sz w:val="20"/>
    </w:rPr>
  </w:style>
  <w:style w:type="character" w:styleId="af2">
    <w:name w:val="endnote reference"/>
    <w:basedOn w:val="a0"/>
    <w:uiPriority w:val="99"/>
    <w:semiHidden/>
    <w:unhideWhenUsed/>
    <w:rsid w:val="00863832"/>
    <w:rPr>
      <w:vertAlign w:val="superscript"/>
    </w:rPr>
  </w:style>
  <w:style w:type="paragraph" w:styleId="11">
    <w:name w:val="toc 1"/>
    <w:basedOn w:val="a"/>
    <w:next w:val="a"/>
    <w:uiPriority w:val="39"/>
    <w:unhideWhenUsed/>
    <w:rsid w:val="00863832"/>
    <w:pPr>
      <w:spacing w:after="57"/>
    </w:pPr>
  </w:style>
  <w:style w:type="paragraph" w:styleId="23">
    <w:name w:val="toc 2"/>
    <w:basedOn w:val="a"/>
    <w:next w:val="a"/>
    <w:uiPriority w:val="39"/>
    <w:unhideWhenUsed/>
    <w:rsid w:val="00863832"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rsid w:val="00863832"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rsid w:val="00863832"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rsid w:val="00863832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863832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863832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863832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863832"/>
    <w:pPr>
      <w:spacing w:after="57"/>
      <w:ind w:left="2268"/>
    </w:pPr>
  </w:style>
  <w:style w:type="paragraph" w:styleId="af3">
    <w:name w:val="TOC Heading"/>
    <w:uiPriority w:val="39"/>
    <w:unhideWhenUsed/>
    <w:rsid w:val="00863832"/>
  </w:style>
  <w:style w:type="paragraph" w:styleId="af4">
    <w:name w:val="table of figures"/>
    <w:basedOn w:val="a"/>
    <w:next w:val="a"/>
    <w:uiPriority w:val="99"/>
    <w:unhideWhenUsed/>
    <w:rsid w:val="00863832"/>
    <w:pPr>
      <w:spacing w:after="0"/>
    </w:pPr>
  </w:style>
  <w:style w:type="character" w:styleId="af5">
    <w:name w:val="Strong"/>
    <w:basedOn w:val="a0"/>
    <w:uiPriority w:val="22"/>
    <w:qFormat/>
    <w:rsid w:val="00863832"/>
    <w:rPr>
      <w:rFonts w:cs="Times New Roman"/>
      <w:b/>
      <w:bCs/>
    </w:rPr>
  </w:style>
  <w:style w:type="paragraph" w:styleId="af6">
    <w:name w:val="Balloon Text"/>
    <w:basedOn w:val="a"/>
    <w:link w:val="af7"/>
    <w:uiPriority w:val="99"/>
    <w:semiHidden/>
    <w:unhideWhenUsed/>
    <w:qFormat/>
    <w:rsid w:val="00863832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8">
    <w:name w:val="header"/>
    <w:basedOn w:val="a"/>
    <w:link w:val="af9"/>
    <w:uiPriority w:val="99"/>
    <w:unhideWhenUsed/>
    <w:rsid w:val="00863832"/>
    <w:pPr>
      <w:tabs>
        <w:tab w:val="center" w:pos="4677"/>
        <w:tab w:val="right" w:pos="9355"/>
      </w:tabs>
      <w:spacing w:after="0" w:line="240" w:lineRule="auto"/>
    </w:pPr>
  </w:style>
  <w:style w:type="paragraph" w:styleId="afa">
    <w:name w:val="footer"/>
    <w:basedOn w:val="a"/>
    <w:link w:val="afb"/>
    <w:uiPriority w:val="99"/>
    <w:unhideWhenUsed/>
    <w:qFormat/>
    <w:rsid w:val="00863832"/>
    <w:pPr>
      <w:tabs>
        <w:tab w:val="center" w:pos="4677"/>
        <w:tab w:val="right" w:pos="9355"/>
      </w:tabs>
      <w:spacing w:after="0" w:line="240" w:lineRule="auto"/>
    </w:pPr>
  </w:style>
  <w:style w:type="paragraph" w:styleId="afc">
    <w:name w:val="Normal (Web)"/>
    <w:basedOn w:val="a"/>
    <w:link w:val="afd"/>
    <w:qFormat/>
    <w:rsid w:val="00863832"/>
    <w:pPr>
      <w:spacing w:before="80" w:after="0" w:line="240" w:lineRule="auto"/>
      <w:ind w:left="80" w:right="80"/>
    </w:pPr>
    <w:rPr>
      <w:rFonts w:ascii="Verdana" w:eastAsia="Arial Unicode MS" w:hAnsi="Verdana" w:cs="Arial Unicode MS"/>
      <w:color w:val="217AD3"/>
      <w:sz w:val="24"/>
      <w:szCs w:val="24"/>
      <w:lang w:eastAsia="ru-RU"/>
    </w:rPr>
  </w:style>
  <w:style w:type="table" w:styleId="afe">
    <w:name w:val="Table Grid"/>
    <w:basedOn w:val="a1"/>
    <w:uiPriority w:val="59"/>
    <w:qFormat/>
    <w:rsid w:val="0086383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7">
    <w:name w:val="Текст выноски Знак"/>
    <w:link w:val="af6"/>
    <w:uiPriority w:val="99"/>
    <w:semiHidden/>
    <w:qFormat/>
    <w:rsid w:val="00863832"/>
    <w:rPr>
      <w:rFonts w:ascii="Tahoma" w:hAnsi="Tahoma" w:cs="Tahoma"/>
      <w:sz w:val="16"/>
      <w:szCs w:val="16"/>
      <w:lang w:eastAsia="en-US"/>
    </w:rPr>
  </w:style>
  <w:style w:type="character" w:customStyle="1" w:styleId="apple-style-span">
    <w:name w:val="apple-style-span"/>
    <w:basedOn w:val="a0"/>
    <w:qFormat/>
    <w:rsid w:val="00863832"/>
  </w:style>
  <w:style w:type="paragraph" w:styleId="aff">
    <w:name w:val="No Spacing"/>
    <w:link w:val="aff0"/>
    <w:qFormat/>
    <w:rsid w:val="00863832"/>
    <w:rPr>
      <w:sz w:val="22"/>
      <w:szCs w:val="22"/>
      <w:lang w:eastAsia="en-US"/>
    </w:rPr>
  </w:style>
  <w:style w:type="character" w:customStyle="1" w:styleId="af9">
    <w:name w:val="Верхний колонтитул Знак"/>
    <w:basedOn w:val="a0"/>
    <w:link w:val="af8"/>
    <w:uiPriority w:val="99"/>
    <w:rsid w:val="00863832"/>
    <w:rPr>
      <w:sz w:val="22"/>
      <w:szCs w:val="22"/>
      <w:lang w:eastAsia="en-US"/>
    </w:rPr>
  </w:style>
  <w:style w:type="character" w:customStyle="1" w:styleId="afb">
    <w:name w:val="Нижний колонтитул Знак"/>
    <w:basedOn w:val="a0"/>
    <w:link w:val="afa"/>
    <w:uiPriority w:val="99"/>
    <w:qFormat/>
    <w:rsid w:val="00863832"/>
    <w:rPr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863832"/>
    <w:pPr>
      <w:widowControl w:val="0"/>
      <w:spacing w:after="0" w:line="240" w:lineRule="auto"/>
      <w:ind w:left="88"/>
    </w:pPr>
    <w:rPr>
      <w:rFonts w:ascii="Times New Roman" w:eastAsia="Times New Roman" w:hAnsi="Times New Roman"/>
    </w:rPr>
  </w:style>
  <w:style w:type="paragraph" w:customStyle="1" w:styleId="aff1">
    <w:name w:val="Содержимое таблицы"/>
    <w:basedOn w:val="a"/>
    <w:rsid w:val="005A6CB6"/>
    <w:pPr>
      <w:spacing w:after="0" w:line="240" w:lineRule="auto"/>
    </w:pPr>
    <w:rPr>
      <w:rFonts w:ascii="Times New Roman" w:eastAsia="Times New Roman" w:hAnsi="Times New Roman"/>
      <w:color w:val="000000"/>
      <w:sz w:val="24"/>
      <w:szCs w:val="20"/>
      <w:lang w:eastAsia="ru-RU"/>
    </w:rPr>
  </w:style>
  <w:style w:type="character" w:customStyle="1" w:styleId="aff0">
    <w:name w:val="Без интервала Знак"/>
    <w:link w:val="aff"/>
    <w:rsid w:val="005A6CB6"/>
    <w:rPr>
      <w:sz w:val="22"/>
      <w:szCs w:val="22"/>
      <w:lang w:eastAsia="en-US"/>
    </w:rPr>
  </w:style>
  <w:style w:type="character" w:customStyle="1" w:styleId="a4">
    <w:name w:val="Абзац списка Знак"/>
    <w:basedOn w:val="a0"/>
    <w:link w:val="a3"/>
    <w:rsid w:val="005A6CB6"/>
    <w:rPr>
      <w:sz w:val="22"/>
      <w:szCs w:val="22"/>
      <w:lang w:eastAsia="en-US"/>
    </w:rPr>
  </w:style>
  <w:style w:type="character" w:customStyle="1" w:styleId="afd">
    <w:name w:val="Обычный (веб) Знак"/>
    <w:basedOn w:val="a0"/>
    <w:link w:val="afc"/>
    <w:rsid w:val="005A6CB6"/>
    <w:rPr>
      <w:rFonts w:ascii="Verdana" w:eastAsia="Arial Unicode MS" w:hAnsi="Verdana" w:cs="Arial Unicode MS"/>
      <w:color w:val="217AD3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2041</Words>
  <Characters>11640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Учитель</cp:lastModifiedBy>
  <cp:revision>2</cp:revision>
  <cp:lastPrinted>2025-05-28T11:37:00Z</cp:lastPrinted>
  <dcterms:created xsi:type="dcterms:W3CDTF">2025-05-28T14:38:00Z</dcterms:created>
  <dcterms:modified xsi:type="dcterms:W3CDTF">2025-05-28T14:38:00Z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42170</vt:lpwstr>
  </property>
  <property fmtid="{D5CDD505-2E9C-101B-9397-08002B2CF9AE}" pid="3" name="NXPowerLiteSettings">
    <vt:lpwstr>F6000400038000</vt:lpwstr>
  </property>
  <property fmtid="{D5CDD505-2E9C-101B-9397-08002B2CF9AE}" pid="4" name="NXPowerLiteVersion">
    <vt:lpwstr>D4.3.1</vt:lpwstr>
  </property>
  <property fmtid="{D5CDD505-2E9C-101B-9397-08002B2CF9AE}" pid="5" name="KSOProductBuildVer">
    <vt:lpwstr>1049-12.2.0.20326</vt:lpwstr>
  </property>
  <property fmtid="{D5CDD505-2E9C-101B-9397-08002B2CF9AE}" pid="6" name="ICV">
    <vt:lpwstr>64B1EAD0C453467197D50D926475139B_12</vt:lpwstr>
  </property>
</Properties>
</file>